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72" w:type="dxa"/>
        <w:tblInd w:w="250" w:type="dxa"/>
        <w:tblLayout w:type="fixed"/>
        <w:tblLook w:val="0000" w:firstRow="0" w:lastRow="0" w:firstColumn="0" w:lastColumn="0" w:noHBand="0" w:noVBand="0"/>
      </w:tblPr>
      <w:tblGrid>
        <w:gridCol w:w="537"/>
        <w:gridCol w:w="366"/>
        <w:gridCol w:w="4870"/>
        <w:gridCol w:w="237"/>
        <w:gridCol w:w="936"/>
        <w:gridCol w:w="214"/>
        <w:gridCol w:w="458"/>
        <w:gridCol w:w="579"/>
        <w:gridCol w:w="609"/>
        <w:gridCol w:w="507"/>
        <w:gridCol w:w="1559"/>
      </w:tblGrid>
      <w:tr w:rsidR="001459DC" w:rsidRPr="00742985" w:rsidTr="004A2A34">
        <w:trPr>
          <w:trHeight w:val="81"/>
        </w:trPr>
        <w:tc>
          <w:tcPr>
            <w:tcW w:w="903" w:type="dxa"/>
            <w:gridSpan w:val="2"/>
            <w:tcBorders>
              <w:top w:val="nil"/>
              <w:left w:val="nil"/>
              <w:bottom w:val="nil"/>
              <w:right w:val="nil"/>
            </w:tcBorders>
            <w:shd w:val="clear" w:color="auto" w:fill="auto"/>
            <w:noWrap/>
            <w:vAlign w:val="bottom"/>
          </w:tcPr>
          <w:p w:rsidR="001459DC" w:rsidRPr="00742985" w:rsidRDefault="001459DC">
            <w:pPr>
              <w:rPr>
                <w:sz w:val="26"/>
                <w:szCs w:val="26"/>
              </w:rPr>
            </w:pPr>
          </w:p>
        </w:tc>
        <w:tc>
          <w:tcPr>
            <w:tcW w:w="4870" w:type="dxa"/>
            <w:tcBorders>
              <w:top w:val="nil"/>
              <w:left w:val="nil"/>
              <w:bottom w:val="nil"/>
            </w:tcBorders>
            <w:shd w:val="clear" w:color="auto" w:fill="auto"/>
            <w:noWrap/>
            <w:vAlign w:val="bottom"/>
          </w:tcPr>
          <w:p w:rsidR="001459DC" w:rsidRPr="00742985" w:rsidRDefault="001459DC" w:rsidP="005B55C1">
            <w:pPr>
              <w:jc w:val="right"/>
              <w:rPr>
                <w:sz w:val="26"/>
                <w:szCs w:val="26"/>
              </w:rPr>
            </w:pPr>
          </w:p>
        </w:tc>
        <w:tc>
          <w:tcPr>
            <w:tcW w:w="5099" w:type="dxa"/>
            <w:gridSpan w:val="8"/>
            <w:tcBorders>
              <w:top w:val="nil"/>
              <w:bottom w:val="nil"/>
            </w:tcBorders>
            <w:shd w:val="clear" w:color="auto" w:fill="auto"/>
            <w:vAlign w:val="bottom"/>
          </w:tcPr>
          <w:p w:rsidR="001459DC" w:rsidRPr="00742985" w:rsidRDefault="001459DC" w:rsidP="00AC3F3B">
            <w:pPr>
              <w:rPr>
                <w:sz w:val="26"/>
                <w:szCs w:val="26"/>
              </w:rPr>
            </w:pPr>
            <w:r w:rsidRPr="00742985">
              <w:rPr>
                <w:sz w:val="26"/>
                <w:szCs w:val="26"/>
              </w:rPr>
              <w:t xml:space="preserve">Приложение № </w:t>
            </w:r>
            <w:r w:rsidR="00AC3F3B" w:rsidRPr="00742985">
              <w:rPr>
                <w:sz w:val="26"/>
                <w:szCs w:val="26"/>
              </w:rPr>
              <w:t>6</w:t>
            </w:r>
          </w:p>
        </w:tc>
      </w:tr>
      <w:tr w:rsidR="001459DC" w:rsidRPr="00742985" w:rsidTr="004A2A34">
        <w:trPr>
          <w:trHeight w:val="81"/>
        </w:trPr>
        <w:tc>
          <w:tcPr>
            <w:tcW w:w="903" w:type="dxa"/>
            <w:gridSpan w:val="2"/>
            <w:tcBorders>
              <w:top w:val="nil"/>
              <w:left w:val="nil"/>
              <w:bottom w:val="nil"/>
              <w:right w:val="nil"/>
            </w:tcBorders>
            <w:shd w:val="clear" w:color="auto" w:fill="auto"/>
            <w:noWrap/>
            <w:vAlign w:val="bottom"/>
          </w:tcPr>
          <w:p w:rsidR="001459DC" w:rsidRPr="00742985" w:rsidRDefault="001459DC">
            <w:pPr>
              <w:rPr>
                <w:sz w:val="26"/>
                <w:szCs w:val="26"/>
              </w:rPr>
            </w:pPr>
          </w:p>
        </w:tc>
        <w:tc>
          <w:tcPr>
            <w:tcW w:w="4870" w:type="dxa"/>
            <w:tcBorders>
              <w:top w:val="nil"/>
              <w:left w:val="nil"/>
              <w:bottom w:val="nil"/>
            </w:tcBorders>
            <w:shd w:val="clear" w:color="auto" w:fill="auto"/>
            <w:noWrap/>
            <w:vAlign w:val="bottom"/>
          </w:tcPr>
          <w:p w:rsidR="001459DC" w:rsidRPr="00742985" w:rsidRDefault="001459DC" w:rsidP="005B55C1">
            <w:pPr>
              <w:jc w:val="right"/>
              <w:rPr>
                <w:sz w:val="26"/>
                <w:szCs w:val="26"/>
              </w:rPr>
            </w:pPr>
          </w:p>
        </w:tc>
        <w:tc>
          <w:tcPr>
            <w:tcW w:w="5099" w:type="dxa"/>
            <w:gridSpan w:val="8"/>
            <w:tcBorders>
              <w:top w:val="nil"/>
              <w:bottom w:val="nil"/>
            </w:tcBorders>
            <w:shd w:val="clear" w:color="auto" w:fill="auto"/>
            <w:vAlign w:val="bottom"/>
          </w:tcPr>
          <w:p w:rsidR="001459DC" w:rsidRPr="00742985" w:rsidRDefault="001459DC" w:rsidP="005B55C1">
            <w:pPr>
              <w:rPr>
                <w:sz w:val="26"/>
                <w:szCs w:val="26"/>
              </w:rPr>
            </w:pPr>
            <w:r w:rsidRPr="00742985">
              <w:rPr>
                <w:sz w:val="26"/>
                <w:szCs w:val="26"/>
              </w:rPr>
              <w:t xml:space="preserve">к решению Совета муниципального </w:t>
            </w:r>
          </w:p>
        </w:tc>
      </w:tr>
      <w:tr w:rsidR="001459DC" w:rsidRPr="00742985" w:rsidTr="004A2A34">
        <w:trPr>
          <w:trHeight w:val="109"/>
        </w:trPr>
        <w:tc>
          <w:tcPr>
            <w:tcW w:w="903" w:type="dxa"/>
            <w:gridSpan w:val="2"/>
            <w:tcBorders>
              <w:top w:val="nil"/>
              <w:left w:val="nil"/>
              <w:bottom w:val="nil"/>
              <w:right w:val="nil"/>
            </w:tcBorders>
            <w:shd w:val="clear" w:color="auto" w:fill="auto"/>
            <w:noWrap/>
            <w:vAlign w:val="bottom"/>
          </w:tcPr>
          <w:p w:rsidR="001459DC" w:rsidRPr="00742985" w:rsidRDefault="001459DC">
            <w:pPr>
              <w:rPr>
                <w:sz w:val="26"/>
                <w:szCs w:val="26"/>
              </w:rPr>
            </w:pPr>
          </w:p>
        </w:tc>
        <w:tc>
          <w:tcPr>
            <w:tcW w:w="4870" w:type="dxa"/>
            <w:tcBorders>
              <w:top w:val="nil"/>
              <w:left w:val="nil"/>
              <w:bottom w:val="nil"/>
            </w:tcBorders>
            <w:shd w:val="clear" w:color="auto" w:fill="auto"/>
            <w:noWrap/>
            <w:vAlign w:val="bottom"/>
          </w:tcPr>
          <w:p w:rsidR="001459DC" w:rsidRPr="00742985" w:rsidRDefault="001459DC" w:rsidP="005B55C1">
            <w:pPr>
              <w:jc w:val="right"/>
              <w:rPr>
                <w:sz w:val="26"/>
                <w:szCs w:val="26"/>
              </w:rPr>
            </w:pPr>
          </w:p>
        </w:tc>
        <w:tc>
          <w:tcPr>
            <w:tcW w:w="5099" w:type="dxa"/>
            <w:gridSpan w:val="8"/>
            <w:tcBorders>
              <w:top w:val="nil"/>
              <w:bottom w:val="nil"/>
            </w:tcBorders>
            <w:shd w:val="clear" w:color="auto" w:fill="auto"/>
            <w:vAlign w:val="bottom"/>
          </w:tcPr>
          <w:p w:rsidR="001459DC" w:rsidRPr="00742985" w:rsidRDefault="001459DC" w:rsidP="005B55C1">
            <w:pPr>
              <w:rPr>
                <w:sz w:val="26"/>
                <w:szCs w:val="26"/>
              </w:rPr>
            </w:pPr>
            <w:r w:rsidRPr="00742985">
              <w:rPr>
                <w:sz w:val="26"/>
                <w:szCs w:val="26"/>
              </w:rPr>
              <w:t>образования Успенский район</w:t>
            </w:r>
          </w:p>
        </w:tc>
      </w:tr>
      <w:tr w:rsidR="001459DC" w:rsidRPr="00742985" w:rsidTr="004A2A34">
        <w:trPr>
          <w:trHeight w:val="176"/>
        </w:trPr>
        <w:tc>
          <w:tcPr>
            <w:tcW w:w="903" w:type="dxa"/>
            <w:gridSpan w:val="2"/>
            <w:tcBorders>
              <w:top w:val="nil"/>
              <w:left w:val="nil"/>
              <w:bottom w:val="nil"/>
              <w:right w:val="nil"/>
            </w:tcBorders>
            <w:shd w:val="clear" w:color="auto" w:fill="auto"/>
            <w:noWrap/>
            <w:vAlign w:val="bottom"/>
          </w:tcPr>
          <w:p w:rsidR="001459DC" w:rsidRPr="00742985" w:rsidRDefault="001459DC">
            <w:pPr>
              <w:rPr>
                <w:sz w:val="26"/>
                <w:szCs w:val="26"/>
              </w:rPr>
            </w:pPr>
          </w:p>
        </w:tc>
        <w:tc>
          <w:tcPr>
            <w:tcW w:w="4870" w:type="dxa"/>
            <w:tcBorders>
              <w:top w:val="nil"/>
              <w:left w:val="nil"/>
              <w:bottom w:val="nil"/>
            </w:tcBorders>
            <w:shd w:val="clear" w:color="auto" w:fill="auto"/>
            <w:noWrap/>
            <w:vAlign w:val="bottom"/>
          </w:tcPr>
          <w:p w:rsidR="001459DC" w:rsidRPr="00742985" w:rsidRDefault="001459DC" w:rsidP="005B55C1">
            <w:pPr>
              <w:jc w:val="right"/>
              <w:rPr>
                <w:sz w:val="26"/>
                <w:szCs w:val="26"/>
              </w:rPr>
            </w:pPr>
          </w:p>
        </w:tc>
        <w:tc>
          <w:tcPr>
            <w:tcW w:w="5099" w:type="dxa"/>
            <w:gridSpan w:val="8"/>
            <w:tcBorders>
              <w:top w:val="nil"/>
              <w:bottom w:val="nil"/>
            </w:tcBorders>
            <w:shd w:val="clear" w:color="auto" w:fill="auto"/>
            <w:vAlign w:val="bottom"/>
          </w:tcPr>
          <w:p w:rsidR="001459DC" w:rsidRPr="00742985" w:rsidRDefault="006420EF" w:rsidP="00AB7FCB">
            <w:pPr>
              <w:rPr>
                <w:sz w:val="26"/>
                <w:szCs w:val="26"/>
              </w:rPr>
            </w:pPr>
            <w:r w:rsidRPr="00742985">
              <w:rPr>
                <w:sz w:val="26"/>
                <w:szCs w:val="26"/>
              </w:rPr>
              <w:t>от «</w:t>
            </w:r>
            <w:r w:rsidR="00E1602A" w:rsidRPr="00742985">
              <w:rPr>
                <w:sz w:val="26"/>
                <w:szCs w:val="26"/>
              </w:rPr>
              <w:t>10</w:t>
            </w:r>
            <w:r w:rsidRPr="00742985">
              <w:rPr>
                <w:sz w:val="26"/>
                <w:szCs w:val="26"/>
              </w:rPr>
              <w:t xml:space="preserve">» </w:t>
            </w:r>
            <w:r w:rsidR="00E1602A" w:rsidRPr="00742985">
              <w:rPr>
                <w:sz w:val="26"/>
                <w:szCs w:val="26"/>
              </w:rPr>
              <w:t>декабря 2025</w:t>
            </w:r>
            <w:r w:rsidRPr="00742985">
              <w:rPr>
                <w:sz w:val="26"/>
                <w:szCs w:val="26"/>
              </w:rPr>
              <w:t xml:space="preserve"> года № </w:t>
            </w:r>
            <w:r w:rsidR="00E1602A" w:rsidRPr="00742985">
              <w:rPr>
                <w:sz w:val="26"/>
                <w:szCs w:val="26"/>
              </w:rPr>
              <w:t>20</w:t>
            </w:r>
          </w:p>
        </w:tc>
      </w:tr>
      <w:tr w:rsidR="001459DC" w:rsidRPr="00742985" w:rsidTr="004A2A34">
        <w:trPr>
          <w:trHeight w:val="229"/>
        </w:trPr>
        <w:tc>
          <w:tcPr>
            <w:tcW w:w="903" w:type="dxa"/>
            <w:gridSpan w:val="2"/>
            <w:tcBorders>
              <w:top w:val="nil"/>
              <w:left w:val="nil"/>
              <w:bottom w:val="nil"/>
              <w:right w:val="nil"/>
            </w:tcBorders>
            <w:shd w:val="clear" w:color="auto" w:fill="auto"/>
            <w:noWrap/>
            <w:vAlign w:val="bottom"/>
          </w:tcPr>
          <w:p w:rsidR="001459DC" w:rsidRPr="00742985" w:rsidRDefault="001459DC">
            <w:pPr>
              <w:rPr>
                <w:sz w:val="26"/>
                <w:szCs w:val="26"/>
              </w:rPr>
            </w:pPr>
          </w:p>
        </w:tc>
        <w:tc>
          <w:tcPr>
            <w:tcW w:w="4870" w:type="dxa"/>
            <w:tcBorders>
              <w:top w:val="nil"/>
              <w:left w:val="nil"/>
              <w:bottom w:val="nil"/>
              <w:right w:val="nil"/>
            </w:tcBorders>
            <w:shd w:val="clear" w:color="auto" w:fill="auto"/>
            <w:noWrap/>
            <w:vAlign w:val="bottom"/>
          </w:tcPr>
          <w:p w:rsidR="001459DC" w:rsidRPr="00742985" w:rsidRDefault="001459DC" w:rsidP="00025F21">
            <w:pPr>
              <w:rPr>
                <w:sz w:val="26"/>
                <w:szCs w:val="26"/>
              </w:rPr>
            </w:pPr>
          </w:p>
          <w:p w:rsidR="00FD271E" w:rsidRPr="00742985" w:rsidRDefault="00FD271E" w:rsidP="00025F21">
            <w:pPr>
              <w:rPr>
                <w:sz w:val="26"/>
                <w:szCs w:val="26"/>
              </w:rPr>
            </w:pPr>
          </w:p>
        </w:tc>
        <w:tc>
          <w:tcPr>
            <w:tcW w:w="237" w:type="dxa"/>
            <w:tcBorders>
              <w:top w:val="nil"/>
              <w:left w:val="nil"/>
              <w:bottom w:val="nil"/>
              <w:right w:val="nil"/>
            </w:tcBorders>
            <w:shd w:val="clear" w:color="auto" w:fill="auto"/>
            <w:noWrap/>
            <w:vAlign w:val="bottom"/>
          </w:tcPr>
          <w:p w:rsidR="001459DC" w:rsidRPr="00742985" w:rsidRDefault="001459DC">
            <w:pPr>
              <w:jc w:val="right"/>
              <w:rPr>
                <w:sz w:val="26"/>
                <w:szCs w:val="26"/>
              </w:rPr>
            </w:pPr>
          </w:p>
        </w:tc>
        <w:tc>
          <w:tcPr>
            <w:tcW w:w="1150" w:type="dxa"/>
            <w:gridSpan w:val="2"/>
            <w:tcBorders>
              <w:top w:val="nil"/>
              <w:left w:val="nil"/>
              <w:bottom w:val="nil"/>
              <w:right w:val="nil"/>
            </w:tcBorders>
            <w:shd w:val="clear" w:color="auto" w:fill="auto"/>
            <w:noWrap/>
            <w:vAlign w:val="bottom"/>
          </w:tcPr>
          <w:p w:rsidR="001459DC" w:rsidRPr="00742985" w:rsidRDefault="001459DC">
            <w:pPr>
              <w:jc w:val="right"/>
              <w:rPr>
                <w:sz w:val="26"/>
                <w:szCs w:val="26"/>
              </w:rPr>
            </w:pPr>
          </w:p>
        </w:tc>
        <w:tc>
          <w:tcPr>
            <w:tcW w:w="1037" w:type="dxa"/>
            <w:gridSpan w:val="2"/>
            <w:tcBorders>
              <w:top w:val="nil"/>
              <w:left w:val="nil"/>
              <w:bottom w:val="nil"/>
              <w:right w:val="nil"/>
            </w:tcBorders>
            <w:shd w:val="clear" w:color="auto" w:fill="auto"/>
            <w:noWrap/>
            <w:vAlign w:val="bottom"/>
          </w:tcPr>
          <w:p w:rsidR="001459DC" w:rsidRPr="00742985" w:rsidRDefault="001459DC">
            <w:pPr>
              <w:jc w:val="right"/>
              <w:rPr>
                <w:sz w:val="26"/>
                <w:szCs w:val="26"/>
              </w:rPr>
            </w:pPr>
          </w:p>
        </w:tc>
        <w:tc>
          <w:tcPr>
            <w:tcW w:w="609" w:type="dxa"/>
            <w:tcBorders>
              <w:top w:val="nil"/>
              <w:left w:val="nil"/>
              <w:bottom w:val="nil"/>
              <w:right w:val="nil"/>
            </w:tcBorders>
            <w:shd w:val="clear" w:color="auto" w:fill="auto"/>
            <w:noWrap/>
            <w:vAlign w:val="bottom"/>
          </w:tcPr>
          <w:p w:rsidR="001459DC" w:rsidRPr="00742985" w:rsidRDefault="001459DC">
            <w:pPr>
              <w:jc w:val="right"/>
              <w:rPr>
                <w:sz w:val="26"/>
                <w:szCs w:val="26"/>
              </w:rPr>
            </w:pPr>
          </w:p>
        </w:tc>
        <w:tc>
          <w:tcPr>
            <w:tcW w:w="2066" w:type="dxa"/>
            <w:gridSpan w:val="2"/>
            <w:tcBorders>
              <w:top w:val="nil"/>
              <w:left w:val="nil"/>
              <w:bottom w:val="nil"/>
              <w:right w:val="nil"/>
            </w:tcBorders>
            <w:shd w:val="clear" w:color="auto" w:fill="auto"/>
            <w:noWrap/>
            <w:vAlign w:val="bottom"/>
          </w:tcPr>
          <w:p w:rsidR="001459DC" w:rsidRPr="00742985" w:rsidRDefault="001459DC">
            <w:pPr>
              <w:jc w:val="right"/>
              <w:rPr>
                <w:sz w:val="26"/>
                <w:szCs w:val="26"/>
              </w:rPr>
            </w:pPr>
          </w:p>
        </w:tc>
      </w:tr>
      <w:tr w:rsidR="001459DC" w:rsidRPr="00742985" w:rsidTr="004A2A34">
        <w:trPr>
          <w:trHeight w:val="367"/>
        </w:trPr>
        <w:tc>
          <w:tcPr>
            <w:tcW w:w="10872" w:type="dxa"/>
            <w:gridSpan w:val="11"/>
            <w:tcBorders>
              <w:top w:val="nil"/>
              <w:left w:val="nil"/>
              <w:bottom w:val="nil"/>
              <w:right w:val="nil"/>
            </w:tcBorders>
            <w:shd w:val="clear" w:color="auto" w:fill="auto"/>
            <w:vAlign w:val="center"/>
          </w:tcPr>
          <w:p w:rsidR="00E45DEC" w:rsidRPr="00742985" w:rsidRDefault="006420EF" w:rsidP="00742985">
            <w:pPr>
              <w:jc w:val="center"/>
              <w:rPr>
                <w:sz w:val="26"/>
                <w:szCs w:val="26"/>
              </w:rPr>
            </w:pPr>
            <w:r w:rsidRPr="00742985">
              <w:rPr>
                <w:sz w:val="26"/>
                <w:szCs w:val="26"/>
              </w:rPr>
              <w:t xml:space="preserve">Распределение </w:t>
            </w:r>
            <w:r w:rsidR="00E45DEC" w:rsidRPr="00742985">
              <w:rPr>
                <w:sz w:val="26"/>
                <w:szCs w:val="26"/>
              </w:rPr>
              <w:t>бюджетных ассигнований по целевым статьям (муниципальным программам Успенского муниципального района Краснодарского края и непрограммным направлениям деятельности), группам и подгруппам видов расходов классификации расходов бюджетов на 2027 и 2028 годы</w:t>
            </w:r>
          </w:p>
        </w:tc>
      </w:tr>
      <w:tr w:rsidR="001459DC" w:rsidRPr="00742985" w:rsidTr="004A2A34">
        <w:trPr>
          <w:trHeight w:val="286"/>
        </w:trPr>
        <w:tc>
          <w:tcPr>
            <w:tcW w:w="903" w:type="dxa"/>
            <w:gridSpan w:val="2"/>
            <w:tcBorders>
              <w:top w:val="nil"/>
              <w:left w:val="nil"/>
              <w:bottom w:val="single" w:sz="4" w:space="0" w:color="auto"/>
              <w:right w:val="nil"/>
            </w:tcBorders>
            <w:shd w:val="clear" w:color="auto" w:fill="auto"/>
            <w:noWrap/>
            <w:vAlign w:val="bottom"/>
          </w:tcPr>
          <w:p w:rsidR="001459DC" w:rsidRPr="00742985" w:rsidRDefault="001459DC">
            <w:pPr>
              <w:rPr>
                <w:sz w:val="26"/>
                <w:szCs w:val="26"/>
              </w:rPr>
            </w:pPr>
          </w:p>
        </w:tc>
        <w:tc>
          <w:tcPr>
            <w:tcW w:w="4870" w:type="dxa"/>
            <w:tcBorders>
              <w:top w:val="nil"/>
              <w:left w:val="nil"/>
              <w:bottom w:val="single" w:sz="4" w:space="0" w:color="auto"/>
              <w:right w:val="nil"/>
            </w:tcBorders>
            <w:shd w:val="clear" w:color="auto" w:fill="auto"/>
            <w:noWrap/>
            <w:vAlign w:val="bottom"/>
          </w:tcPr>
          <w:p w:rsidR="001459DC" w:rsidRPr="00742985" w:rsidRDefault="001459DC">
            <w:pPr>
              <w:rPr>
                <w:sz w:val="26"/>
                <w:szCs w:val="26"/>
              </w:rPr>
            </w:pPr>
          </w:p>
        </w:tc>
        <w:tc>
          <w:tcPr>
            <w:tcW w:w="237" w:type="dxa"/>
            <w:tcBorders>
              <w:top w:val="nil"/>
              <w:left w:val="nil"/>
              <w:bottom w:val="single" w:sz="4" w:space="0" w:color="auto"/>
              <w:right w:val="nil"/>
            </w:tcBorders>
            <w:shd w:val="clear" w:color="auto" w:fill="auto"/>
            <w:noWrap/>
            <w:vAlign w:val="bottom"/>
          </w:tcPr>
          <w:p w:rsidR="001459DC" w:rsidRPr="00742985" w:rsidRDefault="001459DC">
            <w:pPr>
              <w:rPr>
                <w:sz w:val="26"/>
                <w:szCs w:val="26"/>
              </w:rPr>
            </w:pPr>
          </w:p>
        </w:tc>
        <w:tc>
          <w:tcPr>
            <w:tcW w:w="1150" w:type="dxa"/>
            <w:gridSpan w:val="2"/>
            <w:tcBorders>
              <w:top w:val="nil"/>
              <w:left w:val="nil"/>
              <w:bottom w:val="single" w:sz="4" w:space="0" w:color="auto"/>
              <w:right w:val="nil"/>
            </w:tcBorders>
            <w:shd w:val="clear" w:color="auto" w:fill="auto"/>
            <w:noWrap/>
            <w:vAlign w:val="bottom"/>
          </w:tcPr>
          <w:p w:rsidR="001459DC" w:rsidRPr="00742985" w:rsidRDefault="001459DC">
            <w:pPr>
              <w:rPr>
                <w:sz w:val="26"/>
                <w:szCs w:val="26"/>
              </w:rPr>
            </w:pPr>
          </w:p>
        </w:tc>
        <w:tc>
          <w:tcPr>
            <w:tcW w:w="1037" w:type="dxa"/>
            <w:gridSpan w:val="2"/>
            <w:tcBorders>
              <w:top w:val="nil"/>
              <w:left w:val="nil"/>
              <w:bottom w:val="single" w:sz="4" w:space="0" w:color="auto"/>
              <w:right w:val="nil"/>
            </w:tcBorders>
            <w:shd w:val="clear" w:color="auto" w:fill="auto"/>
            <w:noWrap/>
            <w:vAlign w:val="bottom"/>
          </w:tcPr>
          <w:p w:rsidR="006E7418" w:rsidRPr="00742985" w:rsidRDefault="006E7418">
            <w:pPr>
              <w:rPr>
                <w:sz w:val="26"/>
                <w:szCs w:val="26"/>
              </w:rPr>
            </w:pPr>
          </w:p>
        </w:tc>
        <w:tc>
          <w:tcPr>
            <w:tcW w:w="609" w:type="dxa"/>
            <w:tcBorders>
              <w:top w:val="nil"/>
              <w:left w:val="nil"/>
              <w:bottom w:val="single" w:sz="4" w:space="0" w:color="auto"/>
              <w:right w:val="nil"/>
            </w:tcBorders>
            <w:shd w:val="clear" w:color="auto" w:fill="auto"/>
            <w:noWrap/>
            <w:vAlign w:val="bottom"/>
          </w:tcPr>
          <w:p w:rsidR="001459DC" w:rsidRPr="00742985" w:rsidRDefault="001459DC">
            <w:pPr>
              <w:rPr>
                <w:sz w:val="26"/>
                <w:szCs w:val="26"/>
              </w:rPr>
            </w:pPr>
          </w:p>
        </w:tc>
        <w:tc>
          <w:tcPr>
            <w:tcW w:w="2066" w:type="dxa"/>
            <w:gridSpan w:val="2"/>
            <w:tcBorders>
              <w:top w:val="nil"/>
              <w:left w:val="nil"/>
              <w:bottom w:val="single" w:sz="4" w:space="0" w:color="auto"/>
              <w:right w:val="nil"/>
            </w:tcBorders>
            <w:shd w:val="clear" w:color="auto" w:fill="auto"/>
            <w:noWrap/>
            <w:vAlign w:val="bottom"/>
          </w:tcPr>
          <w:p w:rsidR="001459DC" w:rsidRPr="00742985" w:rsidRDefault="001459DC">
            <w:pPr>
              <w:jc w:val="right"/>
              <w:rPr>
                <w:sz w:val="26"/>
                <w:szCs w:val="26"/>
              </w:rPr>
            </w:pPr>
            <w:r w:rsidRPr="00742985">
              <w:rPr>
                <w:sz w:val="26"/>
                <w:szCs w:val="26"/>
              </w:rPr>
              <w:t>(тыс.руб.)</w:t>
            </w:r>
          </w:p>
        </w:tc>
      </w:tr>
      <w:tr w:rsidR="001459DC" w:rsidRPr="00742985" w:rsidTr="004A2A34">
        <w:trPr>
          <w:trHeight w:val="292"/>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 п/п</w:t>
            </w:r>
          </w:p>
        </w:tc>
        <w:tc>
          <w:tcPr>
            <w:tcW w:w="52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Наименование</w:t>
            </w:r>
          </w:p>
        </w:tc>
        <w:tc>
          <w:tcPr>
            <w:tcW w:w="11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ВР</w:t>
            </w: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1459DC" w:rsidRPr="00742985" w:rsidRDefault="001459DC" w:rsidP="00C85CCE">
            <w:pPr>
              <w:jc w:val="center"/>
              <w:rPr>
                <w:sz w:val="26"/>
                <w:szCs w:val="26"/>
              </w:rPr>
            </w:pPr>
            <w:r w:rsidRPr="00742985">
              <w:rPr>
                <w:sz w:val="26"/>
                <w:szCs w:val="26"/>
              </w:rPr>
              <w:t>Сумма</w:t>
            </w:r>
          </w:p>
        </w:tc>
      </w:tr>
      <w:tr w:rsidR="001459DC" w:rsidRPr="00742985" w:rsidTr="004A2A34">
        <w:trPr>
          <w:trHeight w:val="176"/>
        </w:trPr>
        <w:tc>
          <w:tcPr>
            <w:tcW w:w="537" w:type="dxa"/>
            <w:vMerge/>
            <w:tcBorders>
              <w:top w:val="single" w:sz="4" w:space="0" w:color="auto"/>
              <w:left w:val="single" w:sz="4" w:space="0" w:color="auto"/>
              <w:bottom w:val="single" w:sz="4" w:space="0" w:color="auto"/>
              <w:right w:val="single" w:sz="4" w:space="0" w:color="auto"/>
            </w:tcBorders>
            <w:vAlign w:val="center"/>
          </w:tcPr>
          <w:p w:rsidR="001459DC" w:rsidRPr="00742985" w:rsidRDefault="001459DC" w:rsidP="00C85CCE">
            <w:pPr>
              <w:rPr>
                <w:sz w:val="26"/>
                <w:szCs w:val="26"/>
              </w:rPr>
            </w:pPr>
          </w:p>
        </w:tc>
        <w:tc>
          <w:tcPr>
            <w:tcW w:w="5236" w:type="dxa"/>
            <w:gridSpan w:val="2"/>
            <w:vMerge/>
            <w:tcBorders>
              <w:top w:val="single" w:sz="4" w:space="0" w:color="auto"/>
              <w:left w:val="single" w:sz="4" w:space="0" w:color="auto"/>
              <w:bottom w:val="single" w:sz="4" w:space="0" w:color="auto"/>
              <w:right w:val="single" w:sz="4" w:space="0" w:color="auto"/>
            </w:tcBorders>
            <w:vAlign w:val="center"/>
          </w:tcPr>
          <w:p w:rsidR="001459DC" w:rsidRPr="00742985" w:rsidRDefault="001459DC" w:rsidP="00C85CCE">
            <w:pPr>
              <w:rPr>
                <w:sz w:val="26"/>
                <w:szCs w:val="26"/>
              </w:rPr>
            </w:pPr>
          </w:p>
        </w:tc>
        <w:tc>
          <w:tcPr>
            <w:tcW w:w="1173" w:type="dxa"/>
            <w:gridSpan w:val="2"/>
            <w:vMerge/>
            <w:tcBorders>
              <w:top w:val="single" w:sz="4" w:space="0" w:color="auto"/>
              <w:left w:val="single" w:sz="4" w:space="0" w:color="auto"/>
              <w:bottom w:val="single" w:sz="4" w:space="0" w:color="auto"/>
              <w:right w:val="single" w:sz="4" w:space="0" w:color="auto"/>
            </w:tcBorders>
            <w:vAlign w:val="center"/>
          </w:tcPr>
          <w:p w:rsidR="001459DC" w:rsidRPr="00742985" w:rsidRDefault="001459DC" w:rsidP="00C85CCE">
            <w:pPr>
              <w:rPr>
                <w:sz w:val="26"/>
                <w:szCs w:val="26"/>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tcPr>
          <w:p w:rsidR="001459DC" w:rsidRPr="00742985" w:rsidRDefault="001459DC" w:rsidP="00C85CCE">
            <w:pPr>
              <w:rPr>
                <w:sz w:val="26"/>
                <w:szCs w:val="26"/>
              </w:rPr>
            </w:pP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459DC" w:rsidRPr="00742985" w:rsidRDefault="001459DC" w:rsidP="00AB7FCB">
            <w:pPr>
              <w:jc w:val="center"/>
              <w:rPr>
                <w:sz w:val="26"/>
                <w:szCs w:val="26"/>
              </w:rPr>
            </w:pPr>
            <w:r w:rsidRPr="00742985">
              <w:rPr>
                <w:sz w:val="26"/>
                <w:szCs w:val="26"/>
              </w:rPr>
              <w:t>202</w:t>
            </w:r>
            <w:r w:rsidR="00AB7FCB" w:rsidRPr="00742985">
              <w:rPr>
                <w:sz w:val="26"/>
                <w:szCs w:val="26"/>
              </w:rPr>
              <w:t>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59DC" w:rsidRPr="00742985" w:rsidRDefault="001459DC" w:rsidP="00AB7FCB">
            <w:pPr>
              <w:jc w:val="center"/>
              <w:rPr>
                <w:sz w:val="26"/>
                <w:szCs w:val="26"/>
              </w:rPr>
            </w:pPr>
            <w:r w:rsidRPr="00742985">
              <w:rPr>
                <w:sz w:val="26"/>
                <w:szCs w:val="26"/>
              </w:rPr>
              <w:t>202</w:t>
            </w:r>
            <w:r w:rsidR="00AB7FCB" w:rsidRPr="00742985">
              <w:rPr>
                <w:sz w:val="26"/>
                <w:szCs w:val="26"/>
              </w:rPr>
              <w:t>8</w:t>
            </w:r>
          </w:p>
        </w:tc>
      </w:tr>
      <w:tr w:rsidR="001459DC" w:rsidRPr="00742985" w:rsidTr="004A2A3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2</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4</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Всего</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2 793 687,9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1 857 109,6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"Развитие образования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1 297 151,4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1 382 476,3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Развитие системы дошкольного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495 256,5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526 679,7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486 053,7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517 312,2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126 086,6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137 304,2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85 036,0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92 462,2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41 050,6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44 842,0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359 967,1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380 008,0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237 972,3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251 254,0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121 994,8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128 754,0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Выплата компенсации части родительской платы за присмотр и уход за детьми, посещающими образовательные </w:t>
            </w:r>
            <w:r w:rsidRPr="003E1FB7">
              <w:rPr>
                <w:sz w:val="26"/>
                <w:szCs w:val="26"/>
              </w:rPr>
              <w:lastRenderedPageBreak/>
              <w:t>организации, реализующие образовательную программу дошкольного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xml:space="preserve">02 1 03 00000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5 024,8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5 024,8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5 024,8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5 024,8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74,2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74,2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Социальные выплаты гражданам, кроме публичных нормативных социальных выплат</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4 950,6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4 950,6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4 178,0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4 342,7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w:t>
            </w:r>
            <w:r w:rsidRPr="003E1FB7">
              <w:rPr>
                <w:sz w:val="26"/>
                <w:szCs w:val="26"/>
              </w:rPr>
              <w:lastRenderedPageBreak/>
              <w:t>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4 118,0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4 282,7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2 809,2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2 921,6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1 308,8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1 361,1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Развитие общего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708 927,2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761 522,9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Финансовое обеспечение выполнения муниципального задания на оказание муниципальных услуг на предоставление общего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610 206,2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663 270,0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93 195,6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100 414,3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77 073,1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81 491,8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16 122,5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18 922,5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517 010,6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562 855,7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386 267,0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420 511,6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130 743,6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142 344,1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5 001,4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5 200,9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xml:space="preserve">02 2 02 </w:t>
            </w:r>
            <w:r w:rsidRPr="003E1FB7">
              <w:rPr>
                <w:sz w:val="26"/>
                <w:szCs w:val="26"/>
              </w:rPr>
              <w:lastRenderedPageBreak/>
              <w:t>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4 986,4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5 185,9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3 808,6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3 960,9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1 177,8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1 225,0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питания учащихся в муниципальных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52 752,2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52 046,6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38,8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38,8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20 050,6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21 126,8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14 788,3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15 883,1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5 262,3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5 243,7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444,5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444,5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30 217,9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28 934,0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19 934,4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19 087,4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10 283,5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9 846,6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1 904,9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1 502,5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1 388,5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1 095,1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407,4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Региональный проект "Педагоги и наставники (Краснодарский край)"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Ю6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40 967,4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41 005,4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1 249,9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1 249,9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1 093,7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1 093,7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156,2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156,2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3 419,8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3 457,8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2 872,6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2 904,5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547,2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553,3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36 297,7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36 297,7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27 223,3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27 223,3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9 074,4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9 074,4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Развитие дополнительного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39 938,5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39 955,4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26 280,1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26 273,1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24 419,2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24 412,2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24 419,2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24 412,2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государственной программы Краснодарского края "Развитие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02 3 01 00600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функционирования модели персонифицированного финансирования дополнительного образования детей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02 3 01 01590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767,1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767,1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02 3 01 01590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767,1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767,1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93,8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93,8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13 154,0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13 154,0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11 863,7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11 863,7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11 863,7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11 863,7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функционирования модели персонифицированного финансирования дополнительного образования детей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1 290,3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1 290,3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1 290,3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1 290,3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440,0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440,0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245,7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255,5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184,5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Финансовое обеспечение (возмещение) исполнения муниципального заказа на оплату соглашений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88,3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функционирования модели персонифицированного финансирования дополнительного образования детей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88,3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22,1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630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22,1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3E1FB7">
              <w:rPr>
                <w:sz w:val="26"/>
                <w:szCs w:val="26"/>
              </w:rPr>
              <w:lastRenderedPageBreak/>
              <w:t>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22,1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Создание условий для обеспечения инновационного характера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2 121,1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2 422,0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2 096,4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2 397,3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2 096,4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2 397,3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741,4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841,9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1 355,0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1 555,4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Меры социальной поддержки в виде ежемесячной стипендии студентам, обучающимся в образовательных организациях по образовательным программам высшего образования, по договорам о целевом обучении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02 4 06 00000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02 4 06 00010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02 4 06 00010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Финансовое обеспечение деятельности казённых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50 908,1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51 896,3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8 029,6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8 029,6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8 029,6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8 029,6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7 829,6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7 829,6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Иные закупки товаров, работ и услуг для </w:t>
            </w:r>
            <w:r w:rsidRPr="003E1FB7">
              <w:rPr>
                <w:sz w:val="26"/>
                <w:szCs w:val="26"/>
              </w:rPr>
              <w:lastRenderedPageBreak/>
              <w:t>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xml:space="preserve">02 7 01 </w:t>
            </w:r>
            <w:r w:rsidRPr="003E1FB7">
              <w:rPr>
                <w:sz w:val="26"/>
                <w:szCs w:val="26"/>
              </w:rPr>
              <w:lastRenderedPageBreak/>
              <w:t>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196,4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38 978,5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39 966,7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25 823,8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25 823,8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25 163,2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25 163,2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660,6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660,6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13 154,7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14 142,9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11 154,6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12 142,9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3 800,0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3 800,0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"Дети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35 325,7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38 890,5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отдыха, оздоровления и занятости детей в Успенском районе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3 736,8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3 833,2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Обеспечение отдыха и оздоровления детей в </w:t>
            </w:r>
            <w:r w:rsidRPr="003E1FB7">
              <w:rPr>
                <w:sz w:val="26"/>
                <w:szCs w:val="26"/>
              </w:rPr>
              <w:lastRenderedPageBreak/>
              <w:t>Успенском районе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xml:space="preserve">03 1 01 </w:t>
            </w:r>
            <w:r w:rsidRPr="003E1FB7">
              <w:rPr>
                <w:sz w:val="26"/>
                <w:szCs w:val="26"/>
              </w:rPr>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2 414,8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2 511,2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2 414,8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2 511,2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1 503,0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1 563,0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911,8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948,2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отдыха и оздоровления детей в муниципальных профильных сменах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640,0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640,0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480,0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и проведение муниципальной смены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03 1 19 00000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640,0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640,0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640,0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31 588,9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35 057,3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Организация доставки организованных групп детей, проживающих на территории муниципального образования Успенский район, нуждающихся в особой заботе </w:t>
            </w:r>
            <w:r w:rsidRPr="003E1FB7">
              <w:rPr>
                <w:sz w:val="26"/>
                <w:szCs w:val="26"/>
              </w:rPr>
              <w:lastRenderedPageBreak/>
              <w:t>государства  (дети из семей, находящихся в трудной жизненной ситуации, дети-инвалиды, дети-сироты и дети, оставшиеся без попечения родителей)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03 3 01 00000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31 215,2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34 683,6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24 285,2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27 753,6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33,5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Бюджетные инвестиции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24 255,1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27 720,1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6 930,0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6 930,0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Бюджетные инвестиции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6 930,0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6 930,0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273,7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273,7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273,7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"Развитие культуры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45 453,5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46 254,7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Культура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1 629,7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1 633,1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Создание условий для организации досуга и культуры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1 447,3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1 447,3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1 447,3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1 447,3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1 447,3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1 447,3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библиотечного обслуживания пользователей, комплектование и обеспечение сохранности библиотечных фондов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182,4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185,8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Государственная поддержка отрасли культуры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182,4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185,8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182,4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185,8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Совершенствование деятельности муниципальных учреждений по предоставлению муниципальных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41 991,1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42 788,9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24 007,0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24 824,3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Расходы на обеспечение деятельности (оказание услуг) муниципальных </w:t>
            </w:r>
            <w:r w:rsidRPr="003E1FB7">
              <w:rPr>
                <w:sz w:val="26"/>
                <w:szCs w:val="26"/>
              </w:rPr>
              <w:lastRenderedPageBreak/>
              <w:t>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23 570,7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24 370,7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23 570,7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24 370,7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436,3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453,6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436,3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453,6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бюджетного учреждения межпоселенческого центра культуры и досуга «Родник»</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3 498,1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3 498,1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3 498,1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3 498,1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3 498,1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3 498,1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5 248,9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5 229,4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5 248,9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5 229,4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5 248,9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5 229,4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3 307,0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3 307,0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3 307,0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3 307,0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3 307,0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3 307,0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Обеспечение деятельности муниципального </w:t>
            </w:r>
            <w:r w:rsidRPr="003E1FB7">
              <w:rPr>
                <w:sz w:val="26"/>
                <w:szCs w:val="26"/>
              </w:rPr>
              <w:lastRenderedPageBreak/>
              <w:t>казенного учреждения "Централизованная бухгалтерия отдела культуры"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xml:space="preserve">04 3 05 </w:t>
            </w:r>
            <w:r w:rsidRPr="003E1FB7">
              <w:rPr>
                <w:sz w:val="26"/>
                <w:szCs w:val="26"/>
              </w:rPr>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5 930,1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5 930,1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5 930,1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5 930,1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5 286,0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5 286,0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643,9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643,9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Отдельное мероприятие муниципальной 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1 832,7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1 832,7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1 832,7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1 832,7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1 832,7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1 832,7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1 809,7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1 809,7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22,5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8 314,8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8 422,6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2 515,1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2 515,1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2 515,1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2 515,1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2 515,1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2 515,1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отдела архитектуры и градостроительства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1 245,6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1 245,6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xml:space="preserve">05 2 00 </w:t>
            </w:r>
            <w:r w:rsidRPr="003E1FB7">
              <w:rPr>
                <w:sz w:val="26"/>
                <w:szCs w:val="26"/>
              </w:rPr>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1 245,6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1 245,6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1 245,6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1 245,6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4 554,1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4 661,9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Капитальный ремонт и ремонт автомобильных дорог местного значения, включая проектно-изыскательские работы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4 554,1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4 661,9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4 554,1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4 661,9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119 682,6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7 555,2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Энергосбережение и повышение энергетической эффективности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470,0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470,0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Энергосбережение в жилищном фонде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470,0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470,0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370,0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370,0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370,0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370,0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06 2 05 00005</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06 2 05 00005</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Развитие систем теплоснабжения на территории муниципального образования </w:t>
            </w:r>
            <w:r w:rsidRPr="003E1FB7">
              <w:rPr>
                <w:sz w:val="26"/>
                <w:szCs w:val="26"/>
              </w:rPr>
              <w:lastRenderedPageBreak/>
              <w:t>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06 3 00 00000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62 864,8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Строительство блочно-модульной котельной, расположенной по адресу: Краснодарский край, Успенский район, с.Успенское, ул. Молодежная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62 864,8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06 3 05 01070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7 309,2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279" w:rsidRPr="003E1FB7" w:rsidRDefault="003E1FB7" w:rsidP="00224279">
            <w:pPr>
              <w:jc w:val="center"/>
              <w:rPr>
                <w:sz w:val="26"/>
                <w:szCs w:val="26"/>
              </w:rPr>
            </w:pPr>
            <w:r w:rsidRPr="003E1FB7">
              <w:rPr>
                <w:sz w:val="26"/>
                <w:szCs w:val="26"/>
              </w:rPr>
              <w:t> </w:t>
            </w:r>
            <w:r w:rsidR="00224279">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06 3 05 01070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7 309,2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224279" w:rsidP="003E1FB7">
            <w:pPr>
              <w:jc w:val="center"/>
              <w:rPr>
                <w:sz w:val="26"/>
                <w:szCs w:val="26"/>
              </w:rPr>
            </w:pPr>
            <w:r>
              <w:rPr>
                <w:sz w:val="26"/>
                <w:szCs w:val="26"/>
              </w:rPr>
              <w:t>0,0</w:t>
            </w:r>
            <w:r w:rsidR="003E1FB7" w:rsidRPr="003E1FB7">
              <w:rPr>
                <w:sz w:val="26"/>
                <w:szCs w:val="26"/>
              </w:rPr>
              <w:t> </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3 05 SТ000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55 555,6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3 05 SТ000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55 555,6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Газификация населенных пунктов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56 347,8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7 085,2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Распределительные газопроводы низкого давления в с. Новоурупском по улицам: ул. Ленина, ул. Энгельса, ул. К. Маркса, ул. Лесная, ул. Маяковского, ул. Строителей, ул. Советская, ул. Фестивальная, ул. Октябрьская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06 4 04 00000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56 347,8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7 085,2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газоснабжения населения (поселений) (строительство подводящих газопроводов, распределительных газопроводов)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4 04 S0620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56 347,8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7 085,2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Субсидии бюджетным и автономным учреждениям, государственным </w:t>
            </w:r>
            <w:r w:rsidRPr="003E1FB7">
              <w:rPr>
                <w:sz w:val="26"/>
                <w:szCs w:val="26"/>
              </w:rPr>
              <w:lastRenderedPageBreak/>
              <w:t>(муниципальным)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06 4 04 S0620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56 347,8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7 085,2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"Развитие общественной инфраструктуры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Строительство общеобразовательного учреждения начальных классов на 400 мест в с.Успенском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07 2 00 00000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Проектирование и строительство детского сада на 125 мест в селе Вольном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07 Е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берегоукрепления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224279" w:rsidP="003E1FB7">
            <w:pPr>
              <w:jc w:val="center"/>
              <w:rPr>
                <w:sz w:val="26"/>
                <w:szCs w:val="26"/>
              </w:rPr>
            </w:pPr>
            <w:r>
              <w:rPr>
                <w:sz w:val="26"/>
                <w:szCs w:val="26"/>
              </w:rPr>
              <w:t>0,0</w:t>
            </w:r>
            <w:r w:rsidR="003E1FB7" w:rsidRPr="003E1FB7">
              <w:rPr>
                <w:sz w:val="26"/>
                <w:szCs w:val="26"/>
              </w:rPr>
              <w:t> </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943 760,1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17 150,0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Развитие водопроводно-канализационного хозяйства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1 150,0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16 150,0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Проведение комплекса мероприятий по </w:t>
            </w:r>
            <w:r w:rsidRPr="003E1FB7">
              <w:rPr>
                <w:sz w:val="26"/>
                <w:szCs w:val="26"/>
              </w:rPr>
              <w:lastRenderedPageBreak/>
              <w:t>модернизации, строительству, реконструкции и ремонту объектов водоснабжения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xml:space="preserve">08 1 01 </w:t>
            </w:r>
            <w:r w:rsidRPr="003E1FB7">
              <w:rPr>
                <w:sz w:val="26"/>
                <w:szCs w:val="26"/>
              </w:rPr>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1 150,0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1 150,0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Приобретение оборудования для систем водоотведения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Приобретение оборудования для систем водоснабжения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08 1 05 00000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08 1 05 00010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08 1 05 00010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Приобретение контейнеров для  сбора твердых коммунальных отходов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08 2 04 00000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xml:space="preserve">08 2 04 </w:t>
            </w:r>
            <w:r w:rsidRPr="003E1FB7">
              <w:rPr>
                <w:sz w:val="26"/>
                <w:szCs w:val="26"/>
              </w:rPr>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Содержание мест (площадок) накопления твердых коммунальных отходов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941 610,1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Авторский надзор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08 4 03 00000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Выполнение технических условий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08 4 04 00000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08 4 04 00010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w:t>
            </w:r>
            <w:r w:rsidRPr="003E1FB7">
              <w:rPr>
                <w:sz w:val="26"/>
                <w:szCs w:val="26"/>
              </w:rPr>
              <w:lastRenderedPageBreak/>
              <w:t>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08 4 04 00010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Региональный проект "Модернизация коммунальной инфраструктуры (Краснодарский край)"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4 И3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941 230,1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 модернизации коммунальной инфраструктуры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696 821,1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696 821,1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 модернизации коммунальной инфраструктуры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4 И3 А1540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244 409,0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4 И3 А1540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244 409,0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17 341,6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17 341,6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Развитие малых форм хозяйствования в агропромышленном комплексе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12 348,5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12 348,5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Краснодарского края по поддержке сельскохозяйственного производства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12 348,5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12 348,5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w:t>
            </w:r>
            <w:r w:rsidRPr="003E1FB7">
              <w:rPr>
                <w:sz w:val="26"/>
                <w:szCs w:val="26"/>
              </w:rPr>
              <w:lastRenderedPageBreak/>
              <w:t>предпринимателей, ведущих деятельность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09 1 00 60911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09 1 00 60911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09 1 00 60912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7 748,5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7 748,5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09 1 00 60912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7 748,5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7 748,5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09 1 00 60913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09 1 00 60913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09 1 00 60914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09 1 00 60914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09 1 00 60916</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09 1 00 60916</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w:t>
            </w:r>
            <w:r w:rsidRPr="003E1FB7">
              <w:rPr>
                <w:sz w:val="26"/>
                <w:szCs w:val="26"/>
              </w:rPr>
              <w:lastRenderedPageBreak/>
              <w:t>для воспроизводства)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09 1 00 60917</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09 1 00 60917</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бюджетного учреждения "Информационно-консультационного центр "Успенский""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2 934,7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2 934,7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ярмарок, участие в семинарах, форумах, выставках, проведение праздничных мероприятий по АПК</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2 834,7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2 834,7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2 834,7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2 834,7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2 058,4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2 058,4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2 058,4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2 058,4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2 058,4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2 058,4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"Обеспечение безопасности населения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47 345,6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30 895,6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Мероприятия по предупреждению и </w:t>
            </w:r>
            <w:r w:rsidRPr="003E1FB7">
              <w:rPr>
                <w:sz w:val="26"/>
                <w:szCs w:val="26"/>
              </w:rPr>
              <w:lastRenderedPageBreak/>
              <w:t>ликвидации чрезвычайных ситуаций, стихийных бедствий и их последствий в Успенском районе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xml:space="preserve">10 1 00 </w:t>
            </w:r>
            <w:r w:rsidRPr="003E1FB7">
              <w:rPr>
                <w:sz w:val="26"/>
                <w:szCs w:val="26"/>
              </w:rPr>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967,0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967,0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Финансирование мероприятий по предупреждению и лквидации чрезвычайных ситуаций муниципального характера, выполняемых в рамках специальных решений (приобретение жилья гражданам  пострадавшим от ЧС природного и техногенного характера)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515,0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263,0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263,0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263,0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263,0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Мероприятия по предупреждению и ликвидации чрезвычайных ситуаций, стихийных бедствий и их последствий в Успенском районе. Укомплектование резерва медикаментов.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Организация и осуществление мероприятий по гражданской и территориальной обороне.Осуществление подготоки и содержание в готовности необходимых сил и средств, для защиты населения и территорий от ЧС, в том числе в случае возникновения опасностей при военных </w:t>
            </w:r>
            <w:r w:rsidRPr="003E1FB7">
              <w:rPr>
                <w:sz w:val="26"/>
                <w:szCs w:val="26"/>
              </w:rPr>
              <w:lastRenderedPageBreak/>
              <w:t>конфликтах или вследствии этих конфликтов (инженерно-техническое оснащение особо важных объектов)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10 1 03 00000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Пожарная безопасность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Пожарная безопасность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Снижение рисков и смягчение последствий чрезвычайных ситуаций природного и техногенного характера в Успенском районе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Профилактика терроризма и экстремизма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10 5 00 00000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21 600,0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Мероприятия по профилактике терроризма и экстремизма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10 5 02 00000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Обеспечение инженерно-технической защищенности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10 5 07 00000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21 500,0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Участие в профилактике терроризма в части </w:t>
            </w:r>
            <w:r w:rsidRPr="003E1FB7">
              <w:rPr>
                <w:sz w:val="26"/>
                <w:szCs w:val="26"/>
              </w:rPr>
              <w:lastRenderedPageBreak/>
              <w:t>обеспечения инженерно</w:t>
            </w:r>
            <w:r w:rsidRPr="003E1FB7">
              <w:rPr>
                <w:sz w:val="26"/>
                <w:szCs w:val="26"/>
              </w:rPr>
              <w:noBreakHyphen/>
              <w:t>технической защищенности муниципальных образовательных организаций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xml:space="preserve">10 5 07 </w:t>
            </w:r>
            <w:r w:rsidRPr="003E1FB7">
              <w:rPr>
                <w:sz w:val="26"/>
                <w:szCs w:val="26"/>
              </w:rPr>
              <w:lastRenderedPageBreak/>
              <w:t>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21 500,0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17 500,0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6 297,1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6 297,1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6 297,1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6 297,1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6 097,1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6 097,1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15 136,5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15 136,5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15 136,5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15 136,5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13 030,5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13 030,5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2 097,4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2 097,4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Внедрение и развитие аппаратно- программного комплекса "Безопасный город"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3 095,0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3 095,0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3 095,0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3 095,0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3 095,0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3 095,0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Муниципальная программа Успенского района "Развитие физической культуры и спорта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22 495,3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30 738,6</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 xml:space="preserve">Развитие адаптивной физической культуры, в том числе организация, проведение и </w:t>
            </w:r>
            <w:r w:rsidRPr="003E1FB7">
              <w:rPr>
                <w:sz w:val="26"/>
                <w:szCs w:val="26"/>
              </w:rPr>
              <w:lastRenderedPageBreak/>
              <w:t>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lastRenderedPageBreak/>
              <w:t>11 1 00 00000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100,0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100,0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100,0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13 510,1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17 360,1</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10 256,3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14 103,6</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10 256,3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14 103,6</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Медицинское обеспечение лиц, проходящих спортивную подготовку</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600,0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600,0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66,9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69,6</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66,9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69,6</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Обеспечение условий для развития физической культуры и массового спорта в части оплаты труда инструкторов по спорту</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2 586,9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2 586,9</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2 586,9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2 586,9</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 xml:space="preserve">Обеспечение деятельности муниципального бюджетного учреждения  "Центр физкультурно-массовой работы с </w:t>
            </w:r>
            <w:r w:rsidRPr="003E1FB7">
              <w:rPr>
                <w:sz w:val="26"/>
                <w:szCs w:val="26"/>
              </w:rPr>
              <w:lastRenderedPageBreak/>
              <w:t>населением"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lastRenderedPageBreak/>
              <w:t>11 3 00 00000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5 465,2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6 331,5</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Обеспечение выполнения муниципального задания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5 465,2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6 331,5</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5 465,2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6 331,5</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5 465,2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6 331,5</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3 100,0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3 100,0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3 100,0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3 100,0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3 100,0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3 100,0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Целевой взнос за участие футбольных команд Успенского района и игроков в официальных краевых соревнованиях по футболу</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220,0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220,0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220,0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220,0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220,0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220,0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 xml:space="preserve">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w:t>
            </w:r>
            <w:r w:rsidRPr="003E1FB7">
              <w:rPr>
                <w:sz w:val="26"/>
                <w:szCs w:val="26"/>
              </w:rPr>
              <w:lastRenderedPageBreak/>
              <w:t>командирование на обучающие семинары и курсы, медицинское обеспечение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lastRenderedPageBreak/>
              <w:t>11 7 00 00000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100,0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100,0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100,0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Строительство, реконструкция, ремонт спортивных объектов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3 527,0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Оснащение объектов спортивной инфраструктуры спортивно</w:t>
            </w:r>
            <w:r w:rsidRPr="003E1FB7">
              <w:rPr>
                <w:sz w:val="26"/>
                <w:szCs w:val="26"/>
              </w:rPr>
              <w:noBreakHyphen/>
              <w:t>технологическим оборудованием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А 00 L2280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3 527,0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А 00 L2280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3 527,0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"Молодёжь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8 720,7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8 720,7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и проведение социально-значимых мероприятий в области молодёжной политики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1 360,0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1 360,0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1 360,0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1 360,0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1 330,0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1 330,0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Стипендии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учреждений в сфере молодёжной политики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6 268,7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6 268,7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6 268,7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6 268,7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6 268,7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6 268,7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6 118,6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6 118,6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150,1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Обеспечение деятельности отдела по делам молодёжи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1 092,0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1 092,0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1 092,0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1 092,0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Расходы на выплаты персоналу </w:t>
            </w:r>
            <w:r w:rsidRPr="003E1FB7">
              <w:rPr>
                <w:sz w:val="26"/>
                <w:szCs w:val="26"/>
              </w:rPr>
              <w:lastRenderedPageBreak/>
              <w:t>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xml:space="preserve">12 3 00 </w:t>
            </w:r>
            <w:r w:rsidRPr="003E1FB7">
              <w:rPr>
                <w:sz w:val="26"/>
                <w:szCs w:val="26"/>
              </w:rPr>
              <w:lastRenderedPageBreak/>
              <w:t>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1 082,0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1 082,0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"Социальная поддержка граждан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56 378,2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57 323,9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Пенсионное обеспечение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5 588,5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5 588,5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Выплата пенсии за выслугу лет лицам, замещавшим должности муниципальной службы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5 588,5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5 588,5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Публичные нормативные социальные выплаты гражданам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5 588,5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5 588,5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3 795,0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3 795,0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3 795,0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3 795,0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630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3 795,0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3 795,0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Отдельные мероприятия муниципальной 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42 543,2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43 488,9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42 543,2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43 488,9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236,4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245,8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Социальные выплаты гражданам, кроме публичных нормативных социальных выплат</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42 306,8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43 243,1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доступности для инвалидов объектов транспортной, инженерной и социальной инфраструктуры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Ежемесячная денежная выплата гражданам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3 901,5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3 901,5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Ежемесячная денежная выплата почетным гражданам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3 901,5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3 901,5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3 901,5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3 901,5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Публичные нормативные выплаты гражданам несоциального характера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330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3 901,5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3 901,5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3 304,7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3 304,7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Формирование инвестиционной привлекательности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956,6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956,6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Российский инвестиционный форум в г.Сочи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956,6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956,6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956,6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956,6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956,6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956,6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1 659,3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1 659,3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1 659,3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1 659,3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1 559,3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1 559,3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Поддержка малого и среднего предпринимательства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688,8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688,8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688,8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688,8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688,8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688,8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Повышение эффективности управления муниципальным имуществом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"Обеспечение деятельности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61 666,2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67 667,1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Информатизация деятельности органов местного самоуправления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4 665,4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4 665,4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4 665,4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4 665,4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4 665,4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4 665,4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Информационное освещение деятельности органов местного самоуправления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6 700,0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отдельных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6 700,0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6 700,0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Повышение профессионального уровня сотрудников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18 8 00 00000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56 000,9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56 000,9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56 000,9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архивного отдела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Укрепление материально-технической базы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Гармонизация межнациональных отношений и развитие национальных культур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по осуществлению комплекса мер в обеспечении безопасности дорожного движения в Успенском районе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Реализация мероприятий подпрограммы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Приобретение методических материалов, программ, учебных пособий для дошкольных и общеобразовательных учреждений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Реализация мероприятий подпрограммы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68,0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Участие в осуществлении мероприятий по </w:t>
            </w:r>
            <w:r w:rsidRPr="003E1FB7">
              <w:rPr>
                <w:sz w:val="26"/>
                <w:szCs w:val="26"/>
              </w:rPr>
              <w:lastRenderedPageBreak/>
              <w:t>предупреждению детского дорожно</w:t>
            </w:r>
            <w:r w:rsidRPr="003E1FB7">
              <w:rPr>
                <w:sz w:val="26"/>
                <w:szCs w:val="26"/>
              </w:rPr>
              <w:noBreakHyphen/>
              <w:t xml:space="preserve">транспортного травматизма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xml:space="preserve">19 1 06 </w:t>
            </w:r>
            <w:r w:rsidRPr="003E1FB7">
              <w:rPr>
                <w:sz w:val="26"/>
                <w:szCs w:val="26"/>
              </w:rPr>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Участие в осуществлении мероприятий по предупреждению детского дорожно</w:t>
            </w:r>
            <w:r w:rsidRPr="003E1FB7">
              <w:rPr>
                <w:sz w:val="26"/>
                <w:szCs w:val="26"/>
              </w:rPr>
              <w:noBreakHyphen/>
              <w:t>транспортного травматизма на территории муниципальных образований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19 1 06 02470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19 1 06 02470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"Управление муниципальными финансами"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33 138,4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30 138,4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Управление муниципальным долгом муниципального образования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1 031,0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1 031,0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Эффективное управление муниципальным долгом муниципального образования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1 031,0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1 031,0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Процентные платежи по муниципальному долгу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1 031,0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1 031,0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Обслуживание муниципального долга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730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1 031,0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1 031,0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32 107,4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29 107,4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17 107,4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17 107,4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17 107,4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17 107,4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16 707,4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16 707,4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380,0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Межбюджетное регулирование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Дотация на выравнивание бюджетной обеспеченности бюджетов поселений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Дотации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Руководство и управление в сфере установленных функций органов местного самоуправления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3 878,5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3 878,5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главы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3 878,5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3 878,5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3 878,5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3 878,5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3 878,5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3 878,5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представительного органа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3 203,8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3 203,8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Председатель и заместитель представительного органа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3 203,7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3 203,7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3 203,7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3 203,7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3 203,7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3 203,7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представительного органа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66 307,0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66 307,6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функционирования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50 635,6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50 635,6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50 635,6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50 635,6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50 505,6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50 505,6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Административные и иные комиссии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14 187,2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14 187,8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Осуществление полномочий по составлению (изменению) списков кандидатов в присяжные заседатели федеральных судов </w:t>
            </w:r>
            <w:r w:rsidRPr="003E1FB7">
              <w:rPr>
                <w:sz w:val="26"/>
                <w:szCs w:val="26"/>
              </w:rPr>
              <w:lastRenderedPageBreak/>
              <w:t>общей юрисдикции в Российской Федерации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1 015,5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1 015,5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931,3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931,3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84,2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84,2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Краснодарского края по поддержке сельскохозяйственного производства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2 025,0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2 025,0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1 863,0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1 863,0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11 139,4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11 139,4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выплату персоналу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10 297,4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10 297,4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842,0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842,0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Финансовое обеспечение непредвиденных расходов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Резервный фонд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Резервные средства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870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иных функций, связанных с муниципальным управлением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440,2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440,2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52 6 02 00000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Прохождение диспансеризации муниципальными служащими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52 6 03 00000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расходы муниципального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52 6 03 00001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52 6 03 00001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Прочие расходы муниципального образования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413,3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413,3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Оплата членских взносов в Совет муниципальных образований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52 7 06 00000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278,8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Оплата членских взносов в Совет муниципальных образований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278,8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278,8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Оплата статистических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52 7 07 00000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134,5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Оплата статистических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134,5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134,5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Мобилизационная подготовка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230,7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230,7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Прочие обязательства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230,7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230,7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230,7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230,7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Контрольно-счетная палата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2 639,8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2 639,8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Руководитель Контрольно-счетной палаты муниципального образования Успенский район и его заместители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2 586,8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2 586,8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2 586,8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2 586,8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2 586,8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2 586,8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Контрольно-счетной палаты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53,0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53,0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Условно-утвержденные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15 800,0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33 300,0</w:t>
            </w:r>
          </w:p>
        </w:tc>
      </w:tr>
    </w:tbl>
    <w:p w:rsidR="00AB7FCB" w:rsidRDefault="00AB7FCB" w:rsidP="00350ED0">
      <w:pPr>
        <w:jc w:val="right"/>
        <w:rPr>
          <w:color w:val="000000"/>
          <w:sz w:val="26"/>
          <w:szCs w:val="26"/>
        </w:rPr>
      </w:pPr>
    </w:p>
    <w:p w:rsidR="00A3046B" w:rsidRPr="00742985" w:rsidRDefault="00A3046B" w:rsidP="00350ED0">
      <w:pPr>
        <w:jc w:val="right"/>
        <w:rPr>
          <w:color w:val="000000"/>
          <w:sz w:val="26"/>
          <w:szCs w:val="26"/>
        </w:rPr>
      </w:pPr>
    </w:p>
    <w:p w:rsidR="000537BE" w:rsidRDefault="000537BE" w:rsidP="00041C64">
      <w:pPr>
        <w:ind w:left="284"/>
      </w:pPr>
    </w:p>
    <w:p w:rsidR="00780861" w:rsidRPr="00AC2A13" w:rsidRDefault="00756ACD" w:rsidP="00780861">
      <w:pPr>
        <w:widowControl w:val="0"/>
        <w:ind w:left="284"/>
        <w:rPr>
          <w:sz w:val="26"/>
          <w:szCs w:val="26"/>
        </w:rPr>
      </w:pPr>
      <w:r>
        <w:rPr>
          <w:sz w:val="26"/>
          <w:szCs w:val="26"/>
        </w:rPr>
        <w:t>Глава</w:t>
      </w:r>
    </w:p>
    <w:p w:rsidR="00780861" w:rsidRPr="00AC2A13" w:rsidRDefault="00780861" w:rsidP="00780861">
      <w:pPr>
        <w:widowControl w:val="0"/>
        <w:ind w:left="284"/>
        <w:rPr>
          <w:sz w:val="26"/>
          <w:szCs w:val="26"/>
        </w:rPr>
      </w:pPr>
      <w:r w:rsidRPr="00AC2A13">
        <w:rPr>
          <w:sz w:val="26"/>
          <w:szCs w:val="26"/>
        </w:rPr>
        <w:t>муниципального образования</w:t>
      </w:r>
    </w:p>
    <w:p w:rsidR="00780861" w:rsidRPr="00AC2A13" w:rsidRDefault="00780861" w:rsidP="00780861">
      <w:pPr>
        <w:widowControl w:val="0"/>
        <w:ind w:left="284"/>
        <w:rPr>
          <w:sz w:val="26"/>
          <w:szCs w:val="26"/>
        </w:rPr>
      </w:pPr>
      <w:r w:rsidRPr="00AC2A13">
        <w:rPr>
          <w:sz w:val="26"/>
          <w:szCs w:val="26"/>
        </w:rPr>
        <w:t>Успенский район</w:t>
      </w:r>
      <w:r w:rsidRPr="00AC2A13">
        <w:rPr>
          <w:sz w:val="26"/>
          <w:szCs w:val="26"/>
        </w:rPr>
        <w:tab/>
      </w:r>
      <w:r w:rsidRPr="00AC2A13">
        <w:rPr>
          <w:sz w:val="26"/>
          <w:szCs w:val="26"/>
        </w:rPr>
        <w:tab/>
      </w:r>
      <w:r w:rsidRPr="00AC2A13">
        <w:rPr>
          <w:sz w:val="26"/>
          <w:szCs w:val="26"/>
        </w:rPr>
        <w:tab/>
      </w:r>
      <w:r w:rsidRPr="00AC2A13">
        <w:rPr>
          <w:sz w:val="26"/>
          <w:szCs w:val="26"/>
        </w:rPr>
        <w:tab/>
      </w:r>
      <w:r w:rsidRPr="00AC2A13">
        <w:rPr>
          <w:sz w:val="26"/>
          <w:szCs w:val="26"/>
        </w:rPr>
        <w:tab/>
      </w:r>
      <w:r w:rsidRPr="00AC2A13">
        <w:rPr>
          <w:sz w:val="26"/>
          <w:szCs w:val="26"/>
        </w:rPr>
        <w:tab/>
      </w:r>
      <w:r w:rsidRPr="00AC2A13">
        <w:rPr>
          <w:sz w:val="26"/>
          <w:szCs w:val="26"/>
        </w:rPr>
        <w:tab/>
        <w:t xml:space="preserve">                             </w:t>
      </w:r>
      <w:r w:rsidR="00756ACD">
        <w:rPr>
          <w:sz w:val="26"/>
          <w:szCs w:val="26"/>
        </w:rPr>
        <w:t>Г.К.Бахилин</w:t>
      </w:r>
      <w:bookmarkStart w:id="0" w:name="_GoBack"/>
      <w:bookmarkEnd w:id="0"/>
    </w:p>
    <w:p w:rsidR="00780861" w:rsidRPr="00EF2A78" w:rsidRDefault="00780861" w:rsidP="00780861">
      <w:pPr>
        <w:ind w:left="191" w:hanging="191"/>
        <w:rPr>
          <w:color w:val="000000"/>
          <w:spacing w:val="-2"/>
        </w:rPr>
      </w:pPr>
    </w:p>
    <w:p w:rsidR="00780861" w:rsidRPr="00D80243" w:rsidRDefault="00780861" w:rsidP="00041C64">
      <w:pPr>
        <w:ind w:left="284"/>
      </w:pPr>
    </w:p>
    <w:sectPr w:rsidR="00780861" w:rsidRPr="00D80243" w:rsidSect="00547403">
      <w:headerReference w:type="even" r:id="rId8"/>
      <w:headerReference w:type="default" r:id="rId9"/>
      <w:footerReference w:type="even" r:id="rId10"/>
      <w:footerReference w:type="default" r:id="rId11"/>
      <w:pgSz w:w="11907" w:h="16840" w:code="9"/>
      <w:pgMar w:top="1135" w:right="567" w:bottom="1276"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4279" w:rsidRDefault="00224279">
      <w:r>
        <w:separator/>
      </w:r>
    </w:p>
  </w:endnote>
  <w:endnote w:type="continuationSeparator" w:id="0">
    <w:p w:rsidR="00224279" w:rsidRDefault="0022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279" w:rsidRDefault="00224279"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rsidR="00224279" w:rsidRDefault="00224279">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279" w:rsidRDefault="00224279"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756ACD">
      <w:rPr>
        <w:rStyle w:val="a9"/>
        <w:noProof/>
      </w:rPr>
      <w:t>39</w:t>
    </w:r>
    <w:r>
      <w:rPr>
        <w:rStyle w:val="a9"/>
      </w:rPr>
      <w:fldChar w:fldCharType="end"/>
    </w:r>
  </w:p>
  <w:p w:rsidR="00224279" w:rsidRDefault="00224279">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4279" w:rsidRDefault="00224279">
      <w:r>
        <w:separator/>
      </w:r>
    </w:p>
  </w:footnote>
  <w:footnote w:type="continuationSeparator" w:id="0">
    <w:p w:rsidR="00224279" w:rsidRDefault="002242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279" w:rsidRDefault="00224279"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11</w:t>
    </w:r>
    <w:r>
      <w:rPr>
        <w:rStyle w:val="a9"/>
      </w:rPr>
      <w:fldChar w:fldCharType="end"/>
    </w:r>
  </w:p>
  <w:p w:rsidR="00224279" w:rsidRDefault="00224279"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279" w:rsidRDefault="00224279"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56E"/>
    <w:rsid w:val="00001F3C"/>
    <w:rsid w:val="00002053"/>
    <w:rsid w:val="00002374"/>
    <w:rsid w:val="00002B1B"/>
    <w:rsid w:val="000035E3"/>
    <w:rsid w:val="000046E1"/>
    <w:rsid w:val="00007B93"/>
    <w:rsid w:val="00011A37"/>
    <w:rsid w:val="000125E8"/>
    <w:rsid w:val="00012EF3"/>
    <w:rsid w:val="000133D5"/>
    <w:rsid w:val="0001374D"/>
    <w:rsid w:val="00016081"/>
    <w:rsid w:val="00016535"/>
    <w:rsid w:val="000176E8"/>
    <w:rsid w:val="0002178D"/>
    <w:rsid w:val="00021F1A"/>
    <w:rsid w:val="00022347"/>
    <w:rsid w:val="000248DE"/>
    <w:rsid w:val="000255DB"/>
    <w:rsid w:val="00025F21"/>
    <w:rsid w:val="00027179"/>
    <w:rsid w:val="00027E7C"/>
    <w:rsid w:val="00027F13"/>
    <w:rsid w:val="00030351"/>
    <w:rsid w:val="000321DE"/>
    <w:rsid w:val="00033693"/>
    <w:rsid w:val="00034C5D"/>
    <w:rsid w:val="0003509D"/>
    <w:rsid w:val="00035E11"/>
    <w:rsid w:val="00036A6B"/>
    <w:rsid w:val="0004145D"/>
    <w:rsid w:val="00041B13"/>
    <w:rsid w:val="00041C64"/>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9E6"/>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5110"/>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09B3"/>
    <w:rsid w:val="000E30E4"/>
    <w:rsid w:val="000E39D3"/>
    <w:rsid w:val="000E41E4"/>
    <w:rsid w:val="000E5818"/>
    <w:rsid w:val="000E5D3A"/>
    <w:rsid w:val="000F0C9A"/>
    <w:rsid w:val="000F1803"/>
    <w:rsid w:val="000F1BEC"/>
    <w:rsid w:val="000F2138"/>
    <w:rsid w:val="000F47C6"/>
    <w:rsid w:val="000F502D"/>
    <w:rsid w:val="000F5695"/>
    <w:rsid w:val="000F56B9"/>
    <w:rsid w:val="000F5715"/>
    <w:rsid w:val="000F5ED8"/>
    <w:rsid w:val="000F61F4"/>
    <w:rsid w:val="000F64D4"/>
    <w:rsid w:val="000F7B10"/>
    <w:rsid w:val="001001E6"/>
    <w:rsid w:val="001008C4"/>
    <w:rsid w:val="00100C0F"/>
    <w:rsid w:val="00100CF6"/>
    <w:rsid w:val="00100D08"/>
    <w:rsid w:val="00103F79"/>
    <w:rsid w:val="001044A7"/>
    <w:rsid w:val="001049DD"/>
    <w:rsid w:val="00105D60"/>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2D57"/>
    <w:rsid w:val="00133D5A"/>
    <w:rsid w:val="001354AF"/>
    <w:rsid w:val="001359C2"/>
    <w:rsid w:val="00136B98"/>
    <w:rsid w:val="00137822"/>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4EEB"/>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BD9"/>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0F7"/>
    <w:rsid w:val="001C193D"/>
    <w:rsid w:val="001C3EA3"/>
    <w:rsid w:val="001C40C5"/>
    <w:rsid w:val="001C41E7"/>
    <w:rsid w:val="001C4AAC"/>
    <w:rsid w:val="001C4BB3"/>
    <w:rsid w:val="001C4C28"/>
    <w:rsid w:val="001C5184"/>
    <w:rsid w:val="001C58DA"/>
    <w:rsid w:val="001C795B"/>
    <w:rsid w:val="001C7C1D"/>
    <w:rsid w:val="001C7EEC"/>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892"/>
    <w:rsid w:val="0022295A"/>
    <w:rsid w:val="00222A0D"/>
    <w:rsid w:val="002231F9"/>
    <w:rsid w:val="002235D9"/>
    <w:rsid w:val="00223B00"/>
    <w:rsid w:val="00223EB2"/>
    <w:rsid w:val="0022404F"/>
    <w:rsid w:val="00224279"/>
    <w:rsid w:val="00224D42"/>
    <w:rsid w:val="002250A4"/>
    <w:rsid w:val="0022676D"/>
    <w:rsid w:val="00227A75"/>
    <w:rsid w:val="00227C1C"/>
    <w:rsid w:val="00230388"/>
    <w:rsid w:val="0023078B"/>
    <w:rsid w:val="00231023"/>
    <w:rsid w:val="002316E2"/>
    <w:rsid w:val="002344A9"/>
    <w:rsid w:val="00234D84"/>
    <w:rsid w:val="00236122"/>
    <w:rsid w:val="00236297"/>
    <w:rsid w:val="0023669D"/>
    <w:rsid w:val="00236C9A"/>
    <w:rsid w:val="002377E9"/>
    <w:rsid w:val="0023780A"/>
    <w:rsid w:val="00237E83"/>
    <w:rsid w:val="002407D9"/>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B6BD3"/>
    <w:rsid w:val="002C0204"/>
    <w:rsid w:val="002C0214"/>
    <w:rsid w:val="002C1726"/>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D7BDD"/>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3C0A"/>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4996"/>
    <w:rsid w:val="003252AD"/>
    <w:rsid w:val="0032557F"/>
    <w:rsid w:val="00325A75"/>
    <w:rsid w:val="00325E4E"/>
    <w:rsid w:val="00326326"/>
    <w:rsid w:val="003266A3"/>
    <w:rsid w:val="003267E2"/>
    <w:rsid w:val="00327A12"/>
    <w:rsid w:val="00330E70"/>
    <w:rsid w:val="00331B97"/>
    <w:rsid w:val="00332E32"/>
    <w:rsid w:val="00332F59"/>
    <w:rsid w:val="00333B42"/>
    <w:rsid w:val="00334EB4"/>
    <w:rsid w:val="00335E5B"/>
    <w:rsid w:val="0033622A"/>
    <w:rsid w:val="0033725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47ADD"/>
    <w:rsid w:val="00350ED0"/>
    <w:rsid w:val="0035100B"/>
    <w:rsid w:val="0035116B"/>
    <w:rsid w:val="00352B8B"/>
    <w:rsid w:val="00352C27"/>
    <w:rsid w:val="003534D9"/>
    <w:rsid w:val="00353756"/>
    <w:rsid w:val="003543D5"/>
    <w:rsid w:val="00355219"/>
    <w:rsid w:val="00356B40"/>
    <w:rsid w:val="00356E6C"/>
    <w:rsid w:val="00357BE4"/>
    <w:rsid w:val="00357EB7"/>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1EE8"/>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6C86"/>
    <w:rsid w:val="003C7332"/>
    <w:rsid w:val="003C740D"/>
    <w:rsid w:val="003D05B7"/>
    <w:rsid w:val="003D0DF3"/>
    <w:rsid w:val="003D1A95"/>
    <w:rsid w:val="003D229E"/>
    <w:rsid w:val="003D3669"/>
    <w:rsid w:val="003D5444"/>
    <w:rsid w:val="003D727B"/>
    <w:rsid w:val="003E1332"/>
    <w:rsid w:val="003E138B"/>
    <w:rsid w:val="003E1FB7"/>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13C1"/>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C91"/>
    <w:rsid w:val="00427FB3"/>
    <w:rsid w:val="004306DD"/>
    <w:rsid w:val="00430821"/>
    <w:rsid w:val="0043335E"/>
    <w:rsid w:val="00433D0A"/>
    <w:rsid w:val="0043657E"/>
    <w:rsid w:val="0043794B"/>
    <w:rsid w:val="00440BB2"/>
    <w:rsid w:val="004411F7"/>
    <w:rsid w:val="004414D9"/>
    <w:rsid w:val="00442198"/>
    <w:rsid w:val="00442C00"/>
    <w:rsid w:val="0044579F"/>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2A34"/>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2FFF"/>
    <w:rsid w:val="004B3795"/>
    <w:rsid w:val="004B38EF"/>
    <w:rsid w:val="004B396E"/>
    <w:rsid w:val="004B3C83"/>
    <w:rsid w:val="004B45F9"/>
    <w:rsid w:val="004B4954"/>
    <w:rsid w:val="004B499F"/>
    <w:rsid w:val="004B6773"/>
    <w:rsid w:val="004B751E"/>
    <w:rsid w:val="004C0D30"/>
    <w:rsid w:val="004C1C5F"/>
    <w:rsid w:val="004C1D27"/>
    <w:rsid w:val="004C2AC7"/>
    <w:rsid w:val="004C34B5"/>
    <w:rsid w:val="004C5829"/>
    <w:rsid w:val="004C6237"/>
    <w:rsid w:val="004C754F"/>
    <w:rsid w:val="004D17D4"/>
    <w:rsid w:val="004D1C6C"/>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3F39"/>
    <w:rsid w:val="005144DB"/>
    <w:rsid w:val="00514E77"/>
    <w:rsid w:val="00515AF0"/>
    <w:rsid w:val="005161D5"/>
    <w:rsid w:val="005167A2"/>
    <w:rsid w:val="00516CD5"/>
    <w:rsid w:val="00517A1B"/>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715"/>
    <w:rsid w:val="00545846"/>
    <w:rsid w:val="00545F50"/>
    <w:rsid w:val="00547212"/>
    <w:rsid w:val="00547403"/>
    <w:rsid w:val="00547CD7"/>
    <w:rsid w:val="005502E8"/>
    <w:rsid w:val="005548E5"/>
    <w:rsid w:val="0055498E"/>
    <w:rsid w:val="005556C1"/>
    <w:rsid w:val="00555836"/>
    <w:rsid w:val="00555A3C"/>
    <w:rsid w:val="00555CDD"/>
    <w:rsid w:val="00560065"/>
    <w:rsid w:val="005632CE"/>
    <w:rsid w:val="005645CF"/>
    <w:rsid w:val="00564914"/>
    <w:rsid w:val="00565233"/>
    <w:rsid w:val="00566281"/>
    <w:rsid w:val="00566592"/>
    <w:rsid w:val="00566936"/>
    <w:rsid w:val="0057140C"/>
    <w:rsid w:val="00571FE9"/>
    <w:rsid w:val="005720DD"/>
    <w:rsid w:val="00573A7B"/>
    <w:rsid w:val="00573B54"/>
    <w:rsid w:val="00573C8A"/>
    <w:rsid w:val="00573FDC"/>
    <w:rsid w:val="00574EAB"/>
    <w:rsid w:val="005758FA"/>
    <w:rsid w:val="00575D8D"/>
    <w:rsid w:val="005760B0"/>
    <w:rsid w:val="005765D1"/>
    <w:rsid w:val="005765FA"/>
    <w:rsid w:val="0057664E"/>
    <w:rsid w:val="005773F4"/>
    <w:rsid w:val="00580944"/>
    <w:rsid w:val="00581B78"/>
    <w:rsid w:val="005821DE"/>
    <w:rsid w:val="00582D14"/>
    <w:rsid w:val="0058359E"/>
    <w:rsid w:val="00585A31"/>
    <w:rsid w:val="0058729F"/>
    <w:rsid w:val="00591389"/>
    <w:rsid w:val="005919FE"/>
    <w:rsid w:val="00591F77"/>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CDD"/>
    <w:rsid w:val="005B3D18"/>
    <w:rsid w:val="005B4457"/>
    <w:rsid w:val="005B481D"/>
    <w:rsid w:val="005B51B8"/>
    <w:rsid w:val="005B55C1"/>
    <w:rsid w:val="005B63D3"/>
    <w:rsid w:val="005C071A"/>
    <w:rsid w:val="005C0B31"/>
    <w:rsid w:val="005C230F"/>
    <w:rsid w:val="005C2617"/>
    <w:rsid w:val="005C2ECD"/>
    <w:rsid w:val="005C3FFE"/>
    <w:rsid w:val="005C5C75"/>
    <w:rsid w:val="005C6882"/>
    <w:rsid w:val="005C6B5E"/>
    <w:rsid w:val="005C7F33"/>
    <w:rsid w:val="005D06FA"/>
    <w:rsid w:val="005D3016"/>
    <w:rsid w:val="005D32F0"/>
    <w:rsid w:val="005D4F89"/>
    <w:rsid w:val="005D5BDB"/>
    <w:rsid w:val="005D6681"/>
    <w:rsid w:val="005D750E"/>
    <w:rsid w:val="005E02F8"/>
    <w:rsid w:val="005E0B44"/>
    <w:rsid w:val="005E0FE0"/>
    <w:rsid w:val="005E1C0A"/>
    <w:rsid w:val="005E1F6F"/>
    <w:rsid w:val="005E229F"/>
    <w:rsid w:val="005E2F4B"/>
    <w:rsid w:val="005E3DC4"/>
    <w:rsid w:val="005E4101"/>
    <w:rsid w:val="005E5070"/>
    <w:rsid w:val="005F1148"/>
    <w:rsid w:val="005F1BE3"/>
    <w:rsid w:val="005F65BC"/>
    <w:rsid w:val="005F6BC7"/>
    <w:rsid w:val="005F7450"/>
    <w:rsid w:val="005F75A0"/>
    <w:rsid w:val="0060012C"/>
    <w:rsid w:val="0060061A"/>
    <w:rsid w:val="0060221F"/>
    <w:rsid w:val="00602396"/>
    <w:rsid w:val="00602F12"/>
    <w:rsid w:val="006054B0"/>
    <w:rsid w:val="00605719"/>
    <w:rsid w:val="006063D4"/>
    <w:rsid w:val="0060775C"/>
    <w:rsid w:val="00607A78"/>
    <w:rsid w:val="00611FA2"/>
    <w:rsid w:val="00612ED7"/>
    <w:rsid w:val="00613A91"/>
    <w:rsid w:val="00614D20"/>
    <w:rsid w:val="006151A8"/>
    <w:rsid w:val="006163F2"/>
    <w:rsid w:val="00616BBE"/>
    <w:rsid w:val="0062094A"/>
    <w:rsid w:val="00620E95"/>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35DD"/>
    <w:rsid w:val="00635E4A"/>
    <w:rsid w:val="006368E6"/>
    <w:rsid w:val="00637F0A"/>
    <w:rsid w:val="006401BF"/>
    <w:rsid w:val="006407DF"/>
    <w:rsid w:val="00640E7E"/>
    <w:rsid w:val="006420EF"/>
    <w:rsid w:val="00642214"/>
    <w:rsid w:val="006426AE"/>
    <w:rsid w:val="006432A5"/>
    <w:rsid w:val="0064359E"/>
    <w:rsid w:val="00646FD4"/>
    <w:rsid w:val="0065137A"/>
    <w:rsid w:val="00653711"/>
    <w:rsid w:val="00654467"/>
    <w:rsid w:val="0065478B"/>
    <w:rsid w:val="006569B0"/>
    <w:rsid w:val="00661967"/>
    <w:rsid w:val="00662B92"/>
    <w:rsid w:val="006636B5"/>
    <w:rsid w:val="00663ADE"/>
    <w:rsid w:val="00664857"/>
    <w:rsid w:val="00666A18"/>
    <w:rsid w:val="00666BF9"/>
    <w:rsid w:val="00666CF8"/>
    <w:rsid w:val="0066776E"/>
    <w:rsid w:val="00667978"/>
    <w:rsid w:val="00671BAD"/>
    <w:rsid w:val="00671EE2"/>
    <w:rsid w:val="006732A5"/>
    <w:rsid w:val="00673407"/>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B7037"/>
    <w:rsid w:val="006C0CA1"/>
    <w:rsid w:val="006C0D45"/>
    <w:rsid w:val="006C0E62"/>
    <w:rsid w:val="006C0F76"/>
    <w:rsid w:val="006C209E"/>
    <w:rsid w:val="006C2A0B"/>
    <w:rsid w:val="006C33E0"/>
    <w:rsid w:val="006C530A"/>
    <w:rsid w:val="006C5526"/>
    <w:rsid w:val="006C7AF1"/>
    <w:rsid w:val="006D0BF4"/>
    <w:rsid w:val="006D0C0E"/>
    <w:rsid w:val="006E1048"/>
    <w:rsid w:val="006E2BBD"/>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2985"/>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CD"/>
    <w:rsid w:val="00756AE0"/>
    <w:rsid w:val="00757FED"/>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C8"/>
    <w:rsid w:val="007768DB"/>
    <w:rsid w:val="00777317"/>
    <w:rsid w:val="0078028A"/>
    <w:rsid w:val="00780861"/>
    <w:rsid w:val="00780F74"/>
    <w:rsid w:val="007817DE"/>
    <w:rsid w:val="00781827"/>
    <w:rsid w:val="00781A22"/>
    <w:rsid w:val="007824C2"/>
    <w:rsid w:val="007827D5"/>
    <w:rsid w:val="00782E9D"/>
    <w:rsid w:val="0078484E"/>
    <w:rsid w:val="00784E02"/>
    <w:rsid w:val="00785471"/>
    <w:rsid w:val="0078591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130F"/>
    <w:rsid w:val="007D20ED"/>
    <w:rsid w:val="007D3221"/>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0E5F"/>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6E1F"/>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55F"/>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6E7"/>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0ED9"/>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37F9A"/>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A67"/>
    <w:rsid w:val="00953E01"/>
    <w:rsid w:val="00953E10"/>
    <w:rsid w:val="00953EEC"/>
    <w:rsid w:val="00955535"/>
    <w:rsid w:val="009555AC"/>
    <w:rsid w:val="00956710"/>
    <w:rsid w:val="00957CCB"/>
    <w:rsid w:val="00960FAA"/>
    <w:rsid w:val="00961988"/>
    <w:rsid w:val="00962EDF"/>
    <w:rsid w:val="00963D1C"/>
    <w:rsid w:val="00963D80"/>
    <w:rsid w:val="00963DB3"/>
    <w:rsid w:val="00965D93"/>
    <w:rsid w:val="00965ED7"/>
    <w:rsid w:val="00966068"/>
    <w:rsid w:val="0096625E"/>
    <w:rsid w:val="00966CC8"/>
    <w:rsid w:val="00967F6F"/>
    <w:rsid w:val="0097081C"/>
    <w:rsid w:val="00970DAB"/>
    <w:rsid w:val="009726D2"/>
    <w:rsid w:val="00973E78"/>
    <w:rsid w:val="00974816"/>
    <w:rsid w:val="009761E5"/>
    <w:rsid w:val="00976843"/>
    <w:rsid w:val="00976DB3"/>
    <w:rsid w:val="009771EB"/>
    <w:rsid w:val="00981608"/>
    <w:rsid w:val="009826D4"/>
    <w:rsid w:val="0098387E"/>
    <w:rsid w:val="009841DF"/>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27E1"/>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83D"/>
    <w:rsid w:val="009F7A70"/>
    <w:rsid w:val="00A00EA3"/>
    <w:rsid w:val="00A01BD9"/>
    <w:rsid w:val="00A01E48"/>
    <w:rsid w:val="00A02431"/>
    <w:rsid w:val="00A02470"/>
    <w:rsid w:val="00A0259F"/>
    <w:rsid w:val="00A02A20"/>
    <w:rsid w:val="00A03979"/>
    <w:rsid w:val="00A052E6"/>
    <w:rsid w:val="00A05C1A"/>
    <w:rsid w:val="00A05CCF"/>
    <w:rsid w:val="00A06353"/>
    <w:rsid w:val="00A066F0"/>
    <w:rsid w:val="00A06755"/>
    <w:rsid w:val="00A116B3"/>
    <w:rsid w:val="00A1182E"/>
    <w:rsid w:val="00A11A54"/>
    <w:rsid w:val="00A150B1"/>
    <w:rsid w:val="00A15970"/>
    <w:rsid w:val="00A15CC5"/>
    <w:rsid w:val="00A16B6B"/>
    <w:rsid w:val="00A21E88"/>
    <w:rsid w:val="00A23966"/>
    <w:rsid w:val="00A240B2"/>
    <w:rsid w:val="00A24116"/>
    <w:rsid w:val="00A247AB"/>
    <w:rsid w:val="00A26A86"/>
    <w:rsid w:val="00A278CF"/>
    <w:rsid w:val="00A27C18"/>
    <w:rsid w:val="00A3046B"/>
    <w:rsid w:val="00A3096A"/>
    <w:rsid w:val="00A318B6"/>
    <w:rsid w:val="00A31ED9"/>
    <w:rsid w:val="00A3236E"/>
    <w:rsid w:val="00A32544"/>
    <w:rsid w:val="00A33629"/>
    <w:rsid w:val="00A345A8"/>
    <w:rsid w:val="00A34962"/>
    <w:rsid w:val="00A34E02"/>
    <w:rsid w:val="00A34F4E"/>
    <w:rsid w:val="00A35219"/>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5E"/>
    <w:rsid w:val="00AA4FDF"/>
    <w:rsid w:val="00AA5763"/>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B7D8D"/>
    <w:rsid w:val="00AB7FCB"/>
    <w:rsid w:val="00AC006E"/>
    <w:rsid w:val="00AC051F"/>
    <w:rsid w:val="00AC0C81"/>
    <w:rsid w:val="00AC0DC3"/>
    <w:rsid w:val="00AC1F6E"/>
    <w:rsid w:val="00AC3742"/>
    <w:rsid w:val="00AC3F2F"/>
    <w:rsid w:val="00AC3F3B"/>
    <w:rsid w:val="00AC5C6A"/>
    <w:rsid w:val="00AC5E29"/>
    <w:rsid w:val="00AC7601"/>
    <w:rsid w:val="00AD3061"/>
    <w:rsid w:val="00AD31AD"/>
    <w:rsid w:val="00AD31BC"/>
    <w:rsid w:val="00AD355C"/>
    <w:rsid w:val="00AD3FDF"/>
    <w:rsid w:val="00AD4547"/>
    <w:rsid w:val="00AE0612"/>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EED"/>
    <w:rsid w:val="00B46489"/>
    <w:rsid w:val="00B46A6F"/>
    <w:rsid w:val="00B46B81"/>
    <w:rsid w:val="00B51282"/>
    <w:rsid w:val="00B5288D"/>
    <w:rsid w:val="00B533A0"/>
    <w:rsid w:val="00B53A10"/>
    <w:rsid w:val="00B54444"/>
    <w:rsid w:val="00B54C06"/>
    <w:rsid w:val="00B55C2F"/>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25D6"/>
    <w:rsid w:val="00B74A39"/>
    <w:rsid w:val="00B75706"/>
    <w:rsid w:val="00B75C43"/>
    <w:rsid w:val="00B76772"/>
    <w:rsid w:val="00B76BE8"/>
    <w:rsid w:val="00B771C7"/>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3A12"/>
    <w:rsid w:val="00B953E3"/>
    <w:rsid w:val="00B955F9"/>
    <w:rsid w:val="00B956BB"/>
    <w:rsid w:val="00B96635"/>
    <w:rsid w:val="00BA0379"/>
    <w:rsid w:val="00BA22BE"/>
    <w:rsid w:val="00BA2DCB"/>
    <w:rsid w:val="00BA44F1"/>
    <w:rsid w:val="00BA5519"/>
    <w:rsid w:val="00BA5E0B"/>
    <w:rsid w:val="00BB03AE"/>
    <w:rsid w:val="00BB094B"/>
    <w:rsid w:val="00BB19E1"/>
    <w:rsid w:val="00BB51C0"/>
    <w:rsid w:val="00BB5725"/>
    <w:rsid w:val="00BB577A"/>
    <w:rsid w:val="00BB6E35"/>
    <w:rsid w:val="00BB78FE"/>
    <w:rsid w:val="00BC2D50"/>
    <w:rsid w:val="00BC412C"/>
    <w:rsid w:val="00BC4CDE"/>
    <w:rsid w:val="00BC4D61"/>
    <w:rsid w:val="00BC4EC0"/>
    <w:rsid w:val="00BC680A"/>
    <w:rsid w:val="00BC69D7"/>
    <w:rsid w:val="00BC6F41"/>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349"/>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65C"/>
    <w:rsid w:val="00C36EE1"/>
    <w:rsid w:val="00C37EA6"/>
    <w:rsid w:val="00C41464"/>
    <w:rsid w:val="00C41D6C"/>
    <w:rsid w:val="00C4394D"/>
    <w:rsid w:val="00C44231"/>
    <w:rsid w:val="00C44E41"/>
    <w:rsid w:val="00C51126"/>
    <w:rsid w:val="00C51733"/>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CBC"/>
    <w:rsid w:val="00C63FE9"/>
    <w:rsid w:val="00C644A4"/>
    <w:rsid w:val="00C64B30"/>
    <w:rsid w:val="00C6586E"/>
    <w:rsid w:val="00C67CBF"/>
    <w:rsid w:val="00C70DD1"/>
    <w:rsid w:val="00C71C64"/>
    <w:rsid w:val="00C73B58"/>
    <w:rsid w:val="00C73D0B"/>
    <w:rsid w:val="00C73DD4"/>
    <w:rsid w:val="00C73DD9"/>
    <w:rsid w:val="00C74A80"/>
    <w:rsid w:val="00C7601E"/>
    <w:rsid w:val="00C77322"/>
    <w:rsid w:val="00C77542"/>
    <w:rsid w:val="00C775B9"/>
    <w:rsid w:val="00C82424"/>
    <w:rsid w:val="00C84847"/>
    <w:rsid w:val="00C849EA"/>
    <w:rsid w:val="00C84A56"/>
    <w:rsid w:val="00C85BFD"/>
    <w:rsid w:val="00C85CCE"/>
    <w:rsid w:val="00C87FD6"/>
    <w:rsid w:val="00C90F4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380"/>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CF4C1A"/>
    <w:rsid w:val="00CF6459"/>
    <w:rsid w:val="00D00DE7"/>
    <w:rsid w:val="00D015C6"/>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21DE"/>
    <w:rsid w:val="00D44061"/>
    <w:rsid w:val="00D448E2"/>
    <w:rsid w:val="00D44FF7"/>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0243"/>
    <w:rsid w:val="00D823D1"/>
    <w:rsid w:val="00D838BB"/>
    <w:rsid w:val="00D853CD"/>
    <w:rsid w:val="00D8579D"/>
    <w:rsid w:val="00D85FF5"/>
    <w:rsid w:val="00D86456"/>
    <w:rsid w:val="00D8764A"/>
    <w:rsid w:val="00D87CA8"/>
    <w:rsid w:val="00D903A7"/>
    <w:rsid w:val="00D90D62"/>
    <w:rsid w:val="00D9147B"/>
    <w:rsid w:val="00D91DC7"/>
    <w:rsid w:val="00D94A77"/>
    <w:rsid w:val="00D9560A"/>
    <w:rsid w:val="00D973BC"/>
    <w:rsid w:val="00D97BEB"/>
    <w:rsid w:val="00DA0E7E"/>
    <w:rsid w:val="00DA1134"/>
    <w:rsid w:val="00DA25D1"/>
    <w:rsid w:val="00DA3569"/>
    <w:rsid w:val="00DA436F"/>
    <w:rsid w:val="00DA4C53"/>
    <w:rsid w:val="00DA52FE"/>
    <w:rsid w:val="00DA6633"/>
    <w:rsid w:val="00DA699C"/>
    <w:rsid w:val="00DA7E13"/>
    <w:rsid w:val="00DB006A"/>
    <w:rsid w:val="00DB0974"/>
    <w:rsid w:val="00DB0A41"/>
    <w:rsid w:val="00DB0C52"/>
    <w:rsid w:val="00DB1DEB"/>
    <w:rsid w:val="00DB2173"/>
    <w:rsid w:val="00DB3902"/>
    <w:rsid w:val="00DB5305"/>
    <w:rsid w:val="00DB6247"/>
    <w:rsid w:val="00DB68E1"/>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3FA"/>
    <w:rsid w:val="00DD7BDC"/>
    <w:rsid w:val="00DD7C07"/>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3803"/>
    <w:rsid w:val="00DF477F"/>
    <w:rsid w:val="00DF4CC9"/>
    <w:rsid w:val="00DF50B5"/>
    <w:rsid w:val="00DF5A6B"/>
    <w:rsid w:val="00DF717B"/>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02A"/>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3C86"/>
    <w:rsid w:val="00E348AA"/>
    <w:rsid w:val="00E34E51"/>
    <w:rsid w:val="00E3691C"/>
    <w:rsid w:val="00E36B92"/>
    <w:rsid w:val="00E373FF"/>
    <w:rsid w:val="00E377A9"/>
    <w:rsid w:val="00E413B0"/>
    <w:rsid w:val="00E429AC"/>
    <w:rsid w:val="00E4322D"/>
    <w:rsid w:val="00E432AF"/>
    <w:rsid w:val="00E43782"/>
    <w:rsid w:val="00E446DC"/>
    <w:rsid w:val="00E45DE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101"/>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A6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859"/>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36B62"/>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5D24"/>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0887"/>
    <w:rsid w:val="00FB2044"/>
    <w:rsid w:val="00FB31C9"/>
    <w:rsid w:val="00FB4992"/>
    <w:rsid w:val="00FB5029"/>
    <w:rsid w:val="00FB610C"/>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5C8B"/>
    <w:rsid w:val="00FC67E8"/>
    <w:rsid w:val="00FD13B8"/>
    <w:rsid w:val="00FD211D"/>
    <w:rsid w:val="00FD225D"/>
    <w:rsid w:val="00FD271E"/>
    <w:rsid w:val="00FD3756"/>
    <w:rsid w:val="00FD3C41"/>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115AAF3F"/>
  <w15:docId w15:val="{D2D25C51-AE15-401C-B68D-1DA9D939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7">
    <w:name w:val="xl147"/>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48">
    <w:name w:val="xl148"/>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000000"/>
      <w:sz w:val="23"/>
      <w:szCs w:val="23"/>
    </w:rPr>
  </w:style>
  <w:style w:type="paragraph" w:customStyle="1" w:styleId="xl149">
    <w:name w:val="xl149"/>
    <w:basedOn w:val="a"/>
    <w:rsid w:val="00F36B6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color w:val="FF0000"/>
      <w:sz w:val="23"/>
      <w:szCs w:val="23"/>
    </w:rPr>
  </w:style>
  <w:style w:type="paragraph" w:customStyle="1" w:styleId="xl150">
    <w:name w:val="xl150"/>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1">
    <w:name w:val="xl151"/>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52">
    <w:name w:val="xl152"/>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53">
    <w:name w:val="xl153"/>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54">
    <w:name w:val="xl154"/>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55">
    <w:name w:val="xl155"/>
    <w:basedOn w:val="a"/>
    <w:rsid w:val="00F36B6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3"/>
      <w:szCs w:val="23"/>
    </w:rPr>
  </w:style>
  <w:style w:type="paragraph" w:customStyle="1" w:styleId="xl156">
    <w:name w:val="xl156"/>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7">
    <w:name w:val="xl157"/>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8">
    <w:name w:val="xl158"/>
    <w:basedOn w:val="a"/>
    <w:rsid w:val="001C10F7"/>
    <w:pPr>
      <w:pBdr>
        <w:top w:val="single" w:sz="4" w:space="0" w:color="auto"/>
        <w:left w:val="single" w:sz="4" w:space="0" w:color="auto"/>
        <w:bottom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59">
    <w:name w:val="xl159"/>
    <w:basedOn w:val="a"/>
    <w:rsid w:val="00A3046B"/>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color w:val="FF0000"/>
      <w:sz w:val="23"/>
      <w:szCs w:val="23"/>
    </w:rPr>
  </w:style>
  <w:style w:type="paragraph" w:customStyle="1" w:styleId="xl160">
    <w:name w:val="xl160"/>
    <w:basedOn w:val="a"/>
    <w:rsid w:val="00A3046B"/>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61">
    <w:name w:val="xl161"/>
    <w:basedOn w:val="a"/>
    <w:rsid w:val="00A304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A3046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3">
    <w:name w:val="xl163"/>
    <w:basedOn w:val="a"/>
    <w:rsid w:val="00A3046B"/>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64">
    <w:name w:val="xl164"/>
    <w:basedOn w:val="a"/>
    <w:rsid w:val="00A3046B"/>
    <w:pPr>
      <w:pBdr>
        <w:top w:val="single" w:sz="4" w:space="0" w:color="auto"/>
        <w:left w:val="single" w:sz="4" w:space="0" w:color="auto"/>
        <w:bottom w:val="single" w:sz="4" w:space="0" w:color="auto"/>
      </w:pBdr>
      <w:shd w:val="clear" w:color="000000" w:fill="B7DEE8"/>
      <w:spacing w:before="100" w:beforeAutospacing="1" w:after="100" w:afterAutospacing="1"/>
      <w:jc w:val="both"/>
      <w:textAlignment w:val="center"/>
    </w:pPr>
    <w:rPr>
      <w:color w:val="FF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3718918">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3490728">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463616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59994046">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4430771">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31630541">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60652878">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65996845">
      <w:bodyDiv w:val="1"/>
      <w:marLeft w:val="0"/>
      <w:marRight w:val="0"/>
      <w:marTop w:val="0"/>
      <w:marBottom w:val="0"/>
      <w:divBdr>
        <w:top w:val="none" w:sz="0" w:space="0" w:color="auto"/>
        <w:left w:val="none" w:sz="0" w:space="0" w:color="auto"/>
        <w:bottom w:val="none" w:sz="0" w:space="0" w:color="auto"/>
        <w:right w:val="none" w:sz="0" w:space="0" w:color="auto"/>
      </w:divBdr>
    </w:div>
    <w:div w:id="59999077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4406575">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986132168">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89428448">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2017176">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293288300">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3455347">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190641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2462353">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0408353">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303405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28968848">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6929293">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4409631">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76825356">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41652015">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1276713">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 w:id="214704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D4D21-2D12-4044-9A2C-3B69E55AB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1601</TotalTime>
  <Pages>39</Pages>
  <Words>10421</Words>
  <Characters>59402</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69684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231</cp:revision>
  <cp:lastPrinted>2020-11-15T10:02:00Z</cp:lastPrinted>
  <dcterms:created xsi:type="dcterms:W3CDTF">2021-03-12T13:33:00Z</dcterms:created>
  <dcterms:modified xsi:type="dcterms:W3CDTF">2026-03-30T13:41:00Z</dcterms:modified>
</cp:coreProperties>
</file>